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6B8F9" w14:textId="2AD3D4B9" w:rsidR="00212FD3" w:rsidRPr="001F5578" w:rsidRDefault="000070E2" w:rsidP="001F5578">
      <w:pPr>
        <w:jc w:val="both"/>
        <w:rPr>
          <w:rFonts w:ascii="Arial" w:hAnsi="Arial" w:cs="Arial"/>
        </w:rPr>
      </w:pPr>
      <w:r>
        <w:rPr>
          <w:rFonts w:ascii="Arial" w:hAnsi="Arial" w:cs="Arial"/>
        </w:rPr>
        <w:t xml:space="preserve">  </w:t>
      </w:r>
      <w:r w:rsidR="007D7C41" w:rsidRPr="001F5578">
        <w:rPr>
          <w:rFonts w:ascii="Arial" w:hAnsi="Arial" w:cs="Arial"/>
        </w:rPr>
        <w:t>La Auditoría Superior del Estado de Jalisco</w:t>
      </w:r>
      <w:r w:rsidR="00C31B9F" w:rsidRPr="001F5578">
        <w:rPr>
          <w:rFonts w:ascii="Arial" w:hAnsi="Arial" w:cs="Arial"/>
        </w:rPr>
        <w:t xml:space="preserve">, con fundamento </w:t>
      </w:r>
      <w:r w:rsidR="007D7C41" w:rsidRPr="001F5578">
        <w:rPr>
          <w:rFonts w:ascii="Arial" w:hAnsi="Arial" w:cs="Arial"/>
        </w:rPr>
        <w:t>a lo dispuesto por l</w:t>
      </w:r>
      <w:r w:rsidR="00C31B9F" w:rsidRPr="001F5578">
        <w:rPr>
          <w:rFonts w:ascii="Arial" w:hAnsi="Arial" w:cs="Arial"/>
        </w:rPr>
        <w:t>os</w:t>
      </w:r>
      <w:r w:rsidR="007D7C41" w:rsidRPr="001F5578">
        <w:rPr>
          <w:rFonts w:ascii="Arial" w:hAnsi="Arial" w:cs="Arial"/>
        </w:rPr>
        <w:t xml:space="preserve"> artículo</w:t>
      </w:r>
      <w:r w:rsidR="00C31B9F" w:rsidRPr="001F5578">
        <w:rPr>
          <w:rFonts w:ascii="Arial" w:hAnsi="Arial" w:cs="Arial"/>
        </w:rPr>
        <w:t>s</w:t>
      </w:r>
      <w:r w:rsidR="007D7C41"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007D7C41" w:rsidRPr="001F5578">
        <w:rPr>
          <w:rFonts w:ascii="Arial" w:hAnsi="Arial" w:cs="Arial"/>
        </w:rPr>
        <w:t xml:space="preserve"> </w:t>
      </w:r>
      <w:r w:rsidR="000976C7" w:rsidRPr="001F5578">
        <w:rPr>
          <w:rFonts w:ascii="Arial" w:hAnsi="Arial" w:cs="Arial"/>
        </w:rPr>
        <w:t>12 y</w:t>
      </w:r>
      <w:r w:rsidR="007D7C41" w:rsidRPr="001F5578">
        <w:rPr>
          <w:rFonts w:ascii="Arial" w:hAnsi="Arial" w:cs="Arial"/>
        </w:rPr>
        <w:t xml:space="preserve"> 20 en su numeral</w:t>
      </w:r>
      <w:r w:rsidR="000976C7" w:rsidRPr="001F5578">
        <w:rPr>
          <w:rFonts w:ascii="Arial" w:hAnsi="Arial" w:cs="Arial"/>
        </w:rPr>
        <w:t xml:space="preserve"> 1, fracciones I, II, XV y XXVI</w:t>
      </w:r>
      <w:r w:rsidR="007D7C41"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007D7C41"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007D7C41" w:rsidRPr="001F5578">
        <w:rPr>
          <w:rFonts w:ascii="Arial" w:hAnsi="Arial" w:cs="Arial"/>
        </w:rPr>
        <w:t xml:space="preserve"> </w:t>
      </w:r>
      <w:r w:rsidR="003D7D20" w:rsidRPr="001F5578">
        <w:rPr>
          <w:rFonts w:ascii="Arial" w:hAnsi="Arial" w:cs="Arial"/>
        </w:rPr>
        <w:t>72</w:t>
      </w:r>
      <w:r w:rsidR="007D7C41" w:rsidRPr="001F5578">
        <w:rPr>
          <w:rFonts w:ascii="Arial" w:hAnsi="Arial" w:cs="Arial"/>
        </w:rPr>
        <w:t xml:space="preserve"> de la Ley de Compras Gubernamentales, Enajenaciones y Contratación de Servicios del Estado de Jalisco y sus Municipios; </w:t>
      </w:r>
      <w:r w:rsidR="006661E6">
        <w:rPr>
          <w:rFonts w:ascii="Arial" w:hAnsi="Arial" w:cs="Arial"/>
        </w:rPr>
        <w:t>1</w:t>
      </w:r>
      <w:r w:rsidR="007D7C41" w:rsidRPr="001F5578">
        <w:rPr>
          <w:rFonts w:ascii="Arial" w:hAnsi="Arial" w:cs="Arial"/>
        </w:rPr>
        <w:t>°</w:t>
      </w:r>
      <w:r w:rsidR="006661E6">
        <w:rPr>
          <w:rFonts w:ascii="Arial" w:hAnsi="Arial" w:cs="Arial"/>
        </w:rPr>
        <w:t xml:space="preserve">, 3º fracciones V, incisos a) y b), VI, inciso a), y VII, 5º, 6º,8º, 28, </w:t>
      </w:r>
      <w:r w:rsidR="007D7C41" w:rsidRPr="001F5578">
        <w:rPr>
          <w:rFonts w:ascii="Arial" w:hAnsi="Arial" w:cs="Arial"/>
        </w:rPr>
        <w:t>fracciones I,</w:t>
      </w:r>
      <w:r w:rsidR="006661E6">
        <w:rPr>
          <w:rFonts w:ascii="Arial" w:hAnsi="Arial" w:cs="Arial"/>
        </w:rPr>
        <w:t xml:space="preserve"> III,</w:t>
      </w:r>
      <w:r w:rsidR="007D7C41" w:rsidRPr="001F5578">
        <w:rPr>
          <w:rFonts w:ascii="Arial" w:hAnsi="Arial" w:cs="Arial"/>
        </w:rPr>
        <w:t xml:space="preserve"> IV </w:t>
      </w:r>
      <w:r w:rsidR="006661E6">
        <w:rPr>
          <w:rFonts w:ascii="Arial" w:hAnsi="Arial" w:cs="Arial"/>
        </w:rPr>
        <w:t>XI, XII XIII, 29</w:t>
      </w:r>
      <w:r w:rsidR="007D7C41" w:rsidRPr="001F5578">
        <w:rPr>
          <w:rFonts w:ascii="Arial" w:hAnsi="Arial" w:cs="Arial"/>
        </w:rPr>
        <w:t xml:space="preserve">, fracciones </w:t>
      </w:r>
      <w:r w:rsidR="006661E6">
        <w:rPr>
          <w:rFonts w:ascii="Arial" w:hAnsi="Arial" w:cs="Arial"/>
        </w:rPr>
        <w:t xml:space="preserve">VIII, XV, XVI,XIX; 30, fracciones I, II y VI; 31, fracciones IV, V, IX </w:t>
      </w:r>
      <w:r w:rsidR="00C22466">
        <w:rPr>
          <w:rFonts w:ascii="Arial" w:hAnsi="Arial" w:cs="Arial"/>
        </w:rPr>
        <w:t>y XVI, 41 fracciones I, II, II y</w:t>
      </w:r>
      <w:r w:rsidR="006661E6">
        <w:rPr>
          <w:rFonts w:ascii="Arial" w:hAnsi="Arial" w:cs="Arial"/>
        </w:rPr>
        <w:t xml:space="preserve"> 45</w:t>
      </w:r>
      <w:r w:rsidR="007D7C41" w:rsidRPr="001F5578">
        <w:rPr>
          <w:rFonts w:ascii="Arial" w:hAnsi="Arial" w:cs="Arial"/>
        </w:rPr>
        <w:t xml:space="preserve">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4A89241A" w14:textId="7D574D3F" w:rsidR="005D6310" w:rsidRDefault="001B1A7E" w:rsidP="005D6310">
      <w:pPr>
        <w:jc w:val="center"/>
        <w:rPr>
          <w:rFonts w:ascii="Arial" w:hAnsi="Arial" w:cs="Arial"/>
          <w:b/>
        </w:rPr>
      </w:pPr>
      <w:r>
        <w:rPr>
          <w:rFonts w:ascii="Arial" w:hAnsi="Arial" w:cs="Arial"/>
          <w:b/>
        </w:rPr>
        <w:t xml:space="preserve">LICITACIÓN PÚBLICA </w:t>
      </w:r>
      <w:r w:rsidR="005D6310" w:rsidRPr="005D6310">
        <w:rPr>
          <w:rFonts w:ascii="Arial" w:hAnsi="Arial" w:cs="Arial"/>
          <w:b/>
        </w:rPr>
        <w:t>LP-SC-02</w:t>
      </w:r>
      <w:r w:rsidR="00C457B7">
        <w:rPr>
          <w:rFonts w:ascii="Arial" w:hAnsi="Arial" w:cs="Arial"/>
          <w:b/>
        </w:rPr>
        <w:t>9</w:t>
      </w:r>
      <w:r w:rsidR="005D6310" w:rsidRPr="005D6310">
        <w:rPr>
          <w:rFonts w:ascii="Arial" w:hAnsi="Arial" w:cs="Arial"/>
          <w:b/>
        </w:rPr>
        <w:t xml:space="preserve">-2018 </w:t>
      </w:r>
    </w:p>
    <w:p w14:paraId="5629A955" w14:textId="72D171A2" w:rsidR="006D6D8F" w:rsidRDefault="005D6310" w:rsidP="005D6310">
      <w:pPr>
        <w:jc w:val="center"/>
        <w:rPr>
          <w:rFonts w:ascii="Arial" w:hAnsi="Arial" w:cs="Arial"/>
          <w:b/>
        </w:rPr>
      </w:pPr>
      <w:r>
        <w:rPr>
          <w:rFonts w:ascii="Arial" w:hAnsi="Arial" w:cs="Arial"/>
          <w:b/>
        </w:rPr>
        <w:t>“</w:t>
      </w:r>
      <w:r w:rsidR="00086B26" w:rsidRPr="00086B26">
        <w:rPr>
          <w:rFonts w:ascii="Arial" w:hAnsi="Arial" w:cs="Arial"/>
          <w:b/>
        </w:rPr>
        <w:t xml:space="preserve">Limpieza de cristales en alturas de la Torre </w:t>
      </w:r>
      <w:proofErr w:type="spellStart"/>
      <w:r w:rsidR="00086B26" w:rsidRPr="00086B26">
        <w:rPr>
          <w:rFonts w:ascii="Arial" w:hAnsi="Arial" w:cs="Arial"/>
          <w:b/>
        </w:rPr>
        <w:t>Audire</w:t>
      </w:r>
      <w:proofErr w:type="spellEnd"/>
      <w:r>
        <w:rPr>
          <w:rFonts w:ascii="Arial" w:hAnsi="Arial" w:cs="Arial"/>
          <w:b/>
        </w:rPr>
        <w:t>”</w:t>
      </w:r>
    </w:p>
    <w:p w14:paraId="6E65448C" w14:textId="77777777" w:rsidR="005D6310" w:rsidRPr="001F5578" w:rsidRDefault="005D6310" w:rsidP="005D6310">
      <w:pPr>
        <w:jc w:val="center"/>
        <w:rPr>
          <w:rFonts w:ascii="Arial" w:hAnsi="Arial" w:cs="Arial"/>
          <w:b/>
        </w:rPr>
      </w:pPr>
    </w:p>
    <w:p w14:paraId="3869896D" w14:textId="6036B506"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r w:rsidR="002A68F6">
        <w:rPr>
          <w:rFonts w:ascii="Arial" w:hAnsi="Arial" w:cs="Arial"/>
        </w:rPr>
        <w:t xml:space="preserve">  </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17E0406A"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8C2D3F">
        <w:rPr>
          <w:rFonts w:ascii="Arial" w:hAnsi="Arial" w:cs="Arial"/>
        </w:rPr>
        <w:t>2</w:t>
      </w:r>
      <w:r w:rsidR="00C457B7">
        <w:rPr>
          <w:rFonts w:ascii="Arial" w:hAnsi="Arial" w:cs="Arial"/>
        </w:rPr>
        <w:t>9</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7D35B0F"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62592810" w14:textId="3A2A175F" w:rsidR="00F539FB" w:rsidRDefault="00F539FB" w:rsidP="00F539FB">
      <w:pPr>
        <w:jc w:val="both"/>
        <w:rPr>
          <w:rFonts w:ascii="Arial" w:hAnsi="Arial" w:cs="Arial"/>
          <w:b/>
        </w:rPr>
      </w:pPr>
    </w:p>
    <w:tbl>
      <w:tblPr>
        <w:tblStyle w:val="Tablaconcuadrcula"/>
        <w:tblW w:w="9448" w:type="dxa"/>
        <w:tblLayout w:type="fixed"/>
        <w:tblLook w:val="04A0" w:firstRow="1" w:lastRow="0" w:firstColumn="1" w:lastColumn="0" w:noHBand="0" w:noVBand="1"/>
      </w:tblPr>
      <w:tblGrid>
        <w:gridCol w:w="2114"/>
        <w:gridCol w:w="3376"/>
        <w:gridCol w:w="3958"/>
      </w:tblGrid>
      <w:tr w:rsidR="00F539FB" w:rsidRPr="00BA3A4F" w14:paraId="23CA7EB1" w14:textId="77777777" w:rsidTr="005206BE">
        <w:trPr>
          <w:trHeight w:val="357"/>
        </w:trPr>
        <w:tc>
          <w:tcPr>
            <w:tcW w:w="2114" w:type="dxa"/>
            <w:shd w:val="clear" w:color="auto" w:fill="BFBFBF" w:themeFill="background1" w:themeFillShade="BF"/>
            <w:vAlign w:val="center"/>
          </w:tcPr>
          <w:p w14:paraId="66B32D90" w14:textId="77777777" w:rsidR="00F539FB" w:rsidRPr="00BA3A4F" w:rsidRDefault="00F539FB" w:rsidP="005206BE">
            <w:pPr>
              <w:jc w:val="center"/>
              <w:rPr>
                <w:rFonts w:ascii="Arial" w:hAnsi="Arial" w:cs="Arial"/>
                <w:b/>
                <w:sz w:val="18"/>
                <w:szCs w:val="18"/>
              </w:rPr>
            </w:pPr>
            <w:r w:rsidRPr="00BA3A4F">
              <w:rPr>
                <w:rFonts w:ascii="Arial" w:hAnsi="Arial" w:cs="Arial"/>
                <w:b/>
                <w:sz w:val="18"/>
                <w:szCs w:val="18"/>
              </w:rPr>
              <w:t>PARTIDA</w:t>
            </w:r>
          </w:p>
        </w:tc>
        <w:tc>
          <w:tcPr>
            <w:tcW w:w="3376" w:type="dxa"/>
            <w:shd w:val="clear" w:color="auto" w:fill="BFBFBF" w:themeFill="background1" w:themeFillShade="BF"/>
            <w:vAlign w:val="center"/>
          </w:tcPr>
          <w:p w14:paraId="02E7EB59" w14:textId="77777777" w:rsidR="00F539FB" w:rsidRPr="00BA3A4F" w:rsidRDefault="00F539FB" w:rsidP="005206BE">
            <w:pPr>
              <w:jc w:val="center"/>
              <w:rPr>
                <w:rFonts w:ascii="Arial" w:hAnsi="Arial" w:cs="Arial"/>
                <w:b/>
                <w:sz w:val="18"/>
                <w:szCs w:val="18"/>
              </w:rPr>
            </w:pPr>
            <w:r w:rsidRPr="00BA3A4F">
              <w:rPr>
                <w:rFonts w:ascii="Arial" w:hAnsi="Arial" w:cs="Arial"/>
                <w:b/>
                <w:sz w:val="18"/>
                <w:szCs w:val="18"/>
              </w:rPr>
              <w:t>DESCRIPCIÓN</w:t>
            </w:r>
          </w:p>
        </w:tc>
        <w:tc>
          <w:tcPr>
            <w:tcW w:w="3958" w:type="dxa"/>
            <w:shd w:val="clear" w:color="auto" w:fill="BFBFBF" w:themeFill="background1" w:themeFillShade="BF"/>
            <w:vAlign w:val="center"/>
          </w:tcPr>
          <w:p w14:paraId="163C5661" w14:textId="77777777" w:rsidR="00F539FB" w:rsidRPr="00BA3A4F" w:rsidRDefault="00F539FB" w:rsidP="005206BE">
            <w:pPr>
              <w:jc w:val="center"/>
              <w:rPr>
                <w:rFonts w:ascii="Arial" w:hAnsi="Arial" w:cs="Arial"/>
                <w:b/>
                <w:sz w:val="18"/>
                <w:szCs w:val="18"/>
              </w:rPr>
            </w:pPr>
            <w:r>
              <w:rPr>
                <w:rFonts w:ascii="Arial" w:hAnsi="Arial" w:cs="Arial"/>
                <w:b/>
                <w:sz w:val="18"/>
                <w:szCs w:val="18"/>
              </w:rPr>
              <w:t>CARACTERÍSTICAS</w:t>
            </w:r>
          </w:p>
        </w:tc>
      </w:tr>
      <w:tr w:rsidR="00F539FB" w:rsidRPr="00BA3A4F" w14:paraId="7E32E3E7" w14:textId="77777777" w:rsidTr="005206BE">
        <w:trPr>
          <w:trHeight w:val="979"/>
        </w:trPr>
        <w:tc>
          <w:tcPr>
            <w:tcW w:w="2114" w:type="dxa"/>
            <w:vAlign w:val="center"/>
          </w:tcPr>
          <w:p w14:paraId="2A6B004D" w14:textId="050BB15E" w:rsidR="00F539FB" w:rsidRPr="00BA3A4F" w:rsidRDefault="005D6310" w:rsidP="005206BE">
            <w:pPr>
              <w:jc w:val="center"/>
              <w:rPr>
                <w:rFonts w:ascii="Arial" w:hAnsi="Arial" w:cs="Arial"/>
                <w:sz w:val="18"/>
                <w:szCs w:val="18"/>
              </w:rPr>
            </w:pPr>
            <w:r>
              <w:rPr>
                <w:rFonts w:ascii="Arial" w:hAnsi="Arial" w:cs="Arial"/>
                <w:sz w:val="18"/>
                <w:szCs w:val="18"/>
              </w:rPr>
              <w:t>3</w:t>
            </w:r>
            <w:r w:rsidR="000B440A">
              <w:rPr>
                <w:rFonts w:ascii="Arial" w:hAnsi="Arial" w:cs="Arial"/>
                <w:sz w:val="18"/>
                <w:szCs w:val="18"/>
              </w:rPr>
              <w:t>511</w:t>
            </w:r>
          </w:p>
        </w:tc>
        <w:tc>
          <w:tcPr>
            <w:tcW w:w="3376" w:type="dxa"/>
            <w:vAlign w:val="center"/>
          </w:tcPr>
          <w:p w14:paraId="65F7660F" w14:textId="39C718C2" w:rsidR="00F539FB" w:rsidRPr="00E04468" w:rsidRDefault="00086B26" w:rsidP="00E04468">
            <w:pPr>
              <w:pStyle w:val="Prrafodelista"/>
              <w:numPr>
                <w:ilvl w:val="0"/>
                <w:numId w:val="29"/>
              </w:numPr>
              <w:ind w:left="323" w:hanging="255"/>
              <w:jc w:val="both"/>
              <w:rPr>
                <w:rFonts w:ascii="Arial" w:hAnsi="Arial" w:cs="Arial"/>
                <w:bCs/>
                <w:szCs w:val="22"/>
              </w:rPr>
            </w:pPr>
            <w:r w:rsidRPr="00086B26">
              <w:rPr>
                <w:rFonts w:ascii="Arial" w:hAnsi="Arial" w:cs="Arial"/>
                <w:sz w:val="18"/>
              </w:rPr>
              <w:t xml:space="preserve">Limpieza de cristales en alturas de la Torre </w:t>
            </w:r>
            <w:proofErr w:type="spellStart"/>
            <w:r w:rsidRPr="00086B26">
              <w:rPr>
                <w:rFonts w:ascii="Arial" w:hAnsi="Arial" w:cs="Arial"/>
                <w:sz w:val="18"/>
              </w:rPr>
              <w:t>Audire</w:t>
            </w:r>
            <w:proofErr w:type="spellEnd"/>
            <w:r w:rsidRPr="00086B26">
              <w:rPr>
                <w:rFonts w:ascii="Arial" w:hAnsi="Arial" w:cs="Arial"/>
                <w:sz w:val="18"/>
              </w:rPr>
              <w:t>.</w:t>
            </w:r>
            <w:r w:rsidR="00213EE7" w:rsidRPr="00086B26">
              <w:rPr>
                <w:rFonts w:ascii="Arial" w:hAnsi="Arial" w:cs="Arial"/>
                <w:color w:val="000000"/>
                <w:sz w:val="18"/>
                <w:szCs w:val="18"/>
                <w:lang w:val="es-MX" w:eastAsia="es-MX"/>
              </w:rPr>
              <w:t xml:space="preserve"> </w:t>
            </w:r>
            <w:r w:rsidR="00213EE7">
              <w:rPr>
                <w:rFonts w:ascii="Arial" w:hAnsi="Arial" w:cs="Arial"/>
                <w:color w:val="000000"/>
                <w:sz w:val="18"/>
                <w:szCs w:val="18"/>
                <w:lang w:val="es-MX" w:eastAsia="es-MX"/>
              </w:rPr>
              <w:t xml:space="preserve">De acuerdo al </w:t>
            </w:r>
            <w:r w:rsidR="00213EE7" w:rsidRPr="00213EE7">
              <w:rPr>
                <w:rFonts w:ascii="Arial" w:hAnsi="Arial" w:cs="Arial"/>
                <w:i/>
                <w:color w:val="000000"/>
                <w:sz w:val="18"/>
                <w:szCs w:val="18"/>
                <w:lang w:val="es-MX" w:eastAsia="es-MX"/>
              </w:rPr>
              <w:t>Anexo 1 Especificaciones Técnicas.</w:t>
            </w:r>
          </w:p>
        </w:tc>
        <w:tc>
          <w:tcPr>
            <w:tcW w:w="3958" w:type="dxa"/>
            <w:vAlign w:val="center"/>
          </w:tcPr>
          <w:p w14:paraId="5F13305A" w14:textId="77777777" w:rsidR="00F539FB" w:rsidRPr="00BA3A4F" w:rsidRDefault="00F539FB" w:rsidP="005206BE">
            <w:pPr>
              <w:jc w:val="center"/>
              <w:rPr>
                <w:rFonts w:ascii="Arial" w:hAnsi="Arial" w:cs="Arial"/>
                <w:sz w:val="18"/>
                <w:szCs w:val="18"/>
              </w:rPr>
            </w:pPr>
            <w:r w:rsidRPr="00D36D40">
              <w:rPr>
                <w:rFonts w:ascii="Arial" w:hAnsi="Arial" w:cs="Arial"/>
                <w:color w:val="000000"/>
                <w:sz w:val="18"/>
                <w:szCs w:val="18"/>
                <w:lang w:val="es-MX" w:eastAsia="es-MX"/>
              </w:rPr>
              <w:t xml:space="preserve">Se realizará </w:t>
            </w:r>
            <w:r w:rsidRPr="005C0536">
              <w:rPr>
                <w:rFonts w:ascii="Arial" w:hAnsi="Arial" w:cs="Arial"/>
                <w:color w:val="000000"/>
                <w:sz w:val="18"/>
                <w:szCs w:val="18"/>
                <w:lang w:val="es-MX" w:eastAsia="es-MX"/>
              </w:rPr>
              <w:t>una</w:t>
            </w:r>
            <w:r w:rsidRPr="00D36D40">
              <w:rPr>
                <w:rFonts w:ascii="Arial" w:hAnsi="Arial" w:cs="Arial"/>
                <w:color w:val="000000"/>
                <w:sz w:val="18"/>
                <w:szCs w:val="18"/>
                <w:lang w:val="es-MX" w:eastAsia="es-MX"/>
              </w:rPr>
              <w:t xml:space="preserve"> visita  guiada para que los licitantes puedan </w:t>
            </w:r>
            <w:r>
              <w:rPr>
                <w:rFonts w:ascii="Arial" w:hAnsi="Arial" w:cs="Arial"/>
                <w:color w:val="000000"/>
                <w:sz w:val="18"/>
                <w:szCs w:val="18"/>
                <w:lang w:val="es-MX" w:eastAsia="es-MX"/>
              </w:rPr>
              <w:t xml:space="preserve">presentar sus propuestas </w:t>
            </w:r>
            <w:r w:rsidRPr="00D36D40">
              <w:rPr>
                <w:rFonts w:ascii="Arial" w:hAnsi="Arial" w:cs="Arial"/>
                <w:color w:val="000000"/>
                <w:sz w:val="18"/>
                <w:szCs w:val="18"/>
                <w:lang w:val="es-MX" w:eastAsia="es-MX"/>
              </w:rPr>
              <w:t>correctamente</w:t>
            </w:r>
            <w:r>
              <w:rPr>
                <w:rFonts w:ascii="Arial" w:hAnsi="Arial" w:cs="Arial"/>
                <w:color w:val="000000"/>
                <w:sz w:val="18"/>
                <w:szCs w:val="18"/>
                <w:lang w:val="es-MX" w:eastAsia="es-MX"/>
              </w:rPr>
              <w:t>.</w:t>
            </w:r>
          </w:p>
        </w:tc>
      </w:tr>
    </w:tbl>
    <w:p w14:paraId="7BCF7A6A" w14:textId="77777777" w:rsidR="00F539FB" w:rsidRPr="00F539FB" w:rsidRDefault="00F539FB" w:rsidP="00F539FB">
      <w:pPr>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05524126" w14:textId="77777777" w:rsidR="00F00D30" w:rsidRDefault="00F00D30" w:rsidP="001F5578">
      <w:pPr>
        <w:jc w:val="both"/>
        <w:rPr>
          <w:rFonts w:ascii="Arial" w:hAnsi="Arial" w:cs="Arial"/>
          <w:b/>
        </w:rPr>
      </w:pPr>
    </w:p>
    <w:tbl>
      <w:tblPr>
        <w:tblStyle w:val="Tablaconcuadrcula"/>
        <w:tblW w:w="0" w:type="auto"/>
        <w:tblLook w:val="04A0" w:firstRow="1" w:lastRow="0" w:firstColumn="1" w:lastColumn="0" w:noHBand="0" w:noVBand="1"/>
      </w:tblPr>
      <w:tblGrid>
        <w:gridCol w:w="2122"/>
        <w:gridCol w:w="7274"/>
      </w:tblGrid>
      <w:tr w:rsidR="00F00D30" w:rsidRPr="00F224CB" w14:paraId="329A5C11" w14:textId="77777777" w:rsidTr="005B3885">
        <w:tc>
          <w:tcPr>
            <w:tcW w:w="2122" w:type="dxa"/>
            <w:shd w:val="clear" w:color="auto" w:fill="BFBFBF" w:themeFill="background1" w:themeFillShade="BF"/>
            <w:vAlign w:val="center"/>
          </w:tcPr>
          <w:p w14:paraId="2BDF970F" w14:textId="4DAA9E13" w:rsidR="009917A7" w:rsidRPr="00377C6A" w:rsidRDefault="009917A7" w:rsidP="008F7AC9">
            <w:pPr>
              <w:jc w:val="center"/>
              <w:rPr>
                <w:rFonts w:ascii="Arial" w:hAnsi="Arial" w:cs="Arial"/>
                <w:b/>
                <w:sz w:val="20"/>
                <w:szCs w:val="20"/>
              </w:rPr>
            </w:pPr>
            <w:r w:rsidRPr="00377C6A">
              <w:rPr>
                <w:rFonts w:ascii="Arial" w:hAnsi="Arial" w:cs="Arial"/>
                <w:b/>
                <w:sz w:val="20"/>
                <w:szCs w:val="20"/>
              </w:rPr>
              <w:t>PUBLICACIÓ</w:t>
            </w:r>
            <w:r w:rsidR="006376B7" w:rsidRPr="00377C6A">
              <w:rPr>
                <w:rFonts w:ascii="Arial" w:hAnsi="Arial" w:cs="Arial"/>
                <w:b/>
                <w:sz w:val="20"/>
                <w:szCs w:val="20"/>
              </w:rPr>
              <w:t xml:space="preserve">N </w:t>
            </w:r>
          </w:p>
          <w:p w14:paraId="69F9A5D2" w14:textId="0FB19CF8" w:rsidR="00F00D30" w:rsidRPr="00377C6A" w:rsidRDefault="006376B7" w:rsidP="008F7AC9">
            <w:pPr>
              <w:jc w:val="center"/>
              <w:rPr>
                <w:rFonts w:ascii="Arial" w:hAnsi="Arial" w:cs="Arial"/>
                <w:b/>
                <w:sz w:val="20"/>
                <w:szCs w:val="20"/>
              </w:rPr>
            </w:pPr>
            <w:r w:rsidRPr="00377C6A">
              <w:rPr>
                <w:rFonts w:ascii="Arial" w:hAnsi="Arial" w:cs="Arial"/>
                <w:b/>
                <w:sz w:val="20"/>
                <w:szCs w:val="20"/>
              </w:rPr>
              <w:t>DE LA CONVOCATORIA</w:t>
            </w:r>
          </w:p>
        </w:tc>
        <w:tc>
          <w:tcPr>
            <w:tcW w:w="7274" w:type="dxa"/>
            <w:shd w:val="clear" w:color="auto" w:fill="auto"/>
            <w:vAlign w:val="center"/>
          </w:tcPr>
          <w:p w14:paraId="295B6765" w14:textId="1828BB3D" w:rsidR="00F00D30" w:rsidRPr="00E04468" w:rsidRDefault="00AB68EC" w:rsidP="008C71C3">
            <w:pPr>
              <w:jc w:val="both"/>
              <w:rPr>
                <w:rFonts w:ascii="Arial" w:hAnsi="Arial" w:cs="Arial"/>
                <w:b/>
                <w:sz w:val="20"/>
                <w:szCs w:val="20"/>
              </w:rPr>
            </w:pPr>
            <w:r>
              <w:rPr>
                <w:rFonts w:ascii="Arial" w:hAnsi="Arial" w:cs="Arial"/>
                <w:b/>
                <w:sz w:val="20"/>
                <w:szCs w:val="20"/>
              </w:rPr>
              <w:t>25</w:t>
            </w:r>
            <w:r w:rsidR="00074844">
              <w:rPr>
                <w:rFonts w:ascii="Arial" w:hAnsi="Arial" w:cs="Arial"/>
                <w:b/>
                <w:sz w:val="20"/>
                <w:szCs w:val="20"/>
              </w:rPr>
              <w:t xml:space="preserve"> </w:t>
            </w:r>
            <w:r w:rsidR="000F0CE0" w:rsidRPr="005B3885">
              <w:rPr>
                <w:rFonts w:ascii="Arial" w:hAnsi="Arial" w:cs="Arial"/>
                <w:b/>
                <w:sz w:val="20"/>
                <w:szCs w:val="20"/>
              </w:rPr>
              <w:t>de septiembre</w:t>
            </w:r>
            <w:r w:rsidR="004A16D1" w:rsidRPr="005B3885">
              <w:rPr>
                <w:rFonts w:ascii="Arial" w:hAnsi="Arial" w:cs="Arial"/>
                <w:b/>
                <w:sz w:val="20"/>
                <w:szCs w:val="20"/>
              </w:rPr>
              <w:t xml:space="preserve"> </w:t>
            </w:r>
            <w:r w:rsidR="00F558DA" w:rsidRPr="005B3885">
              <w:rPr>
                <w:rFonts w:ascii="Arial" w:hAnsi="Arial" w:cs="Arial"/>
                <w:b/>
                <w:sz w:val="20"/>
                <w:szCs w:val="20"/>
              </w:rPr>
              <w:t>de 2018.</w:t>
            </w:r>
          </w:p>
        </w:tc>
      </w:tr>
      <w:tr w:rsidR="00F539FB" w:rsidRPr="00F224CB" w14:paraId="57123502" w14:textId="77777777" w:rsidTr="006376B7">
        <w:tc>
          <w:tcPr>
            <w:tcW w:w="2122" w:type="dxa"/>
            <w:shd w:val="clear" w:color="auto" w:fill="BFBFBF" w:themeFill="background1" w:themeFillShade="BF"/>
            <w:vAlign w:val="center"/>
          </w:tcPr>
          <w:p w14:paraId="1B4FEEB2" w14:textId="15C52F45" w:rsidR="00F539FB" w:rsidRPr="00377C6A" w:rsidRDefault="00F539FB" w:rsidP="008F7AC9">
            <w:pPr>
              <w:jc w:val="center"/>
              <w:rPr>
                <w:rFonts w:ascii="Arial" w:hAnsi="Arial" w:cs="Arial"/>
                <w:b/>
                <w:sz w:val="20"/>
                <w:szCs w:val="20"/>
              </w:rPr>
            </w:pPr>
            <w:r>
              <w:rPr>
                <w:rFonts w:ascii="Arial" w:hAnsi="Arial" w:cs="Arial"/>
                <w:b/>
                <w:sz w:val="20"/>
                <w:szCs w:val="20"/>
              </w:rPr>
              <w:t>VISITA GUIADA</w:t>
            </w:r>
          </w:p>
        </w:tc>
        <w:tc>
          <w:tcPr>
            <w:tcW w:w="7274" w:type="dxa"/>
            <w:vAlign w:val="center"/>
          </w:tcPr>
          <w:p w14:paraId="6484D5FD" w14:textId="4537BE57" w:rsidR="00F539FB" w:rsidRDefault="00F539FB" w:rsidP="00AB68EC">
            <w:pPr>
              <w:jc w:val="both"/>
              <w:rPr>
                <w:rFonts w:ascii="Arial" w:hAnsi="Arial" w:cs="Arial"/>
                <w:sz w:val="20"/>
                <w:szCs w:val="20"/>
              </w:rPr>
            </w:pPr>
            <w:r w:rsidRPr="00377C6A">
              <w:rPr>
                <w:rFonts w:ascii="Arial" w:hAnsi="Arial" w:cs="Arial"/>
                <w:sz w:val="20"/>
                <w:szCs w:val="20"/>
              </w:rPr>
              <w:t xml:space="preserve">Se realizará por única ocasión, a las </w:t>
            </w:r>
            <w:r w:rsidR="003A2AD4" w:rsidRPr="001B71C1">
              <w:rPr>
                <w:rFonts w:ascii="Arial" w:hAnsi="Arial" w:cs="Arial"/>
                <w:b/>
                <w:sz w:val="20"/>
                <w:szCs w:val="20"/>
                <w:shd w:val="clear" w:color="auto" w:fill="FFFFFF" w:themeFill="background1"/>
              </w:rPr>
              <w:t>10</w:t>
            </w:r>
            <w:r w:rsidRPr="001B71C1">
              <w:rPr>
                <w:rFonts w:ascii="Arial" w:hAnsi="Arial" w:cs="Arial"/>
                <w:b/>
                <w:sz w:val="20"/>
                <w:szCs w:val="20"/>
                <w:shd w:val="clear" w:color="auto" w:fill="FFFFFF" w:themeFill="background1"/>
              </w:rPr>
              <w:t xml:space="preserve">:00 horas del día </w:t>
            </w:r>
            <w:r w:rsidR="00AB68EC" w:rsidRPr="001B71C1">
              <w:rPr>
                <w:rFonts w:ascii="Arial" w:hAnsi="Arial" w:cs="Arial"/>
                <w:b/>
                <w:sz w:val="20"/>
                <w:szCs w:val="20"/>
                <w:shd w:val="clear" w:color="auto" w:fill="FFFFFF" w:themeFill="background1"/>
              </w:rPr>
              <w:t xml:space="preserve">jueves 27 </w:t>
            </w:r>
            <w:r w:rsidR="008C71C3" w:rsidRPr="001B71C1">
              <w:rPr>
                <w:rFonts w:ascii="Arial" w:hAnsi="Arial" w:cs="Arial"/>
                <w:b/>
                <w:sz w:val="20"/>
                <w:szCs w:val="20"/>
                <w:shd w:val="clear" w:color="auto" w:fill="FFFFFF" w:themeFill="background1"/>
              </w:rPr>
              <w:t xml:space="preserve"> </w:t>
            </w:r>
            <w:r w:rsidRPr="001B71C1">
              <w:rPr>
                <w:rFonts w:ascii="Arial" w:hAnsi="Arial" w:cs="Arial"/>
                <w:b/>
                <w:sz w:val="20"/>
                <w:szCs w:val="20"/>
                <w:shd w:val="clear" w:color="auto" w:fill="FFFFFF" w:themeFill="background1"/>
              </w:rPr>
              <w:t>de</w:t>
            </w:r>
            <w:r w:rsidRPr="007252B5">
              <w:rPr>
                <w:rFonts w:ascii="Arial" w:hAnsi="Arial" w:cs="Arial"/>
                <w:b/>
                <w:sz w:val="20"/>
                <w:szCs w:val="20"/>
              </w:rPr>
              <w:t xml:space="preserve"> </w:t>
            </w:r>
            <w:r w:rsidR="007252B5" w:rsidRPr="007252B5">
              <w:rPr>
                <w:rFonts w:ascii="Arial" w:hAnsi="Arial" w:cs="Arial"/>
                <w:b/>
                <w:sz w:val="20"/>
                <w:szCs w:val="20"/>
              </w:rPr>
              <w:t xml:space="preserve">septiembre </w:t>
            </w:r>
            <w:r w:rsidRPr="007252B5">
              <w:rPr>
                <w:rFonts w:ascii="Arial" w:hAnsi="Arial" w:cs="Arial"/>
                <w:b/>
                <w:sz w:val="20"/>
                <w:szCs w:val="20"/>
              </w:rPr>
              <w:t>de 2018</w:t>
            </w:r>
            <w:r w:rsidRPr="00377C6A">
              <w:rPr>
                <w:rFonts w:ascii="Arial" w:hAnsi="Arial" w:cs="Arial"/>
                <w:sz w:val="20"/>
                <w:szCs w:val="20"/>
              </w:rPr>
              <w:t>. Los licitantes podrán visitar el área</w:t>
            </w:r>
            <w:r>
              <w:rPr>
                <w:rFonts w:ascii="Arial" w:hAnsi="Arial" w:cs="Arial"/>
                <w:sz w:val="20"/>
                <w:szCs w:val="20"/>
              </w:rPr>
              <w:t xml:space="preserve"> en sitio</w:t>
            </w:r>
            <w:r w:rsidRPr="00377C6A">
              <w:rPr>
                <w:rFonts w:ascii="Arial" w:hAnsi="Arial" w:cs="Arial"/>
                <w:sz w:val="20"/>
                <w:szCs w:val="20"/>
              </w:rPr>
              <w:t>, para que consideren lo necesario para poder presentar su cotización.</w:t>
            </w:r>
          </w:p>
        </w:tc>
      </w:tr>
      <w:tr w:rsidR="00662C33" w:rsidRPr="00F224CB" w14:paraId="11601A1B" w14:textId="77777777" w:rsidTr="00A47FAA">
        <w:tc>
          <w:tcPr>
            <w:tcW w:w="2122"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274" w:type="dxa"/>
            <w:shd w:val="clear" w:color="auto" w:fill="auto"/>
            <w:vAlign w:val="center"/>
          </w:tcPr>
          <w:p w14:paraId="59B50A7C" w14:textId="6544D6BB" w:rsidR="00662C33" w:rsidRPr="00A47FAA" w:rsidRDefault="00746CAA" w:rsidP="001B71C1">
            <w:pPr>
              <w:jc w:val="both"/>
              <w:rPr>
                <w:rFonts w:ascii="Arial" w:hAnsi="Arial" w:cs="Arial"/>
                <w:sz w:val="20"/>
                <w:szCs w:val="20"/>
              </w:rPr>
            </w:pPr>
            <w:r w:rsidRPr="00A47FAA">
              <w:rPr>
                <w:rFonts w:ascii="Arial" w:hAnsi="Arial" w:cs="Arial"/>
                <w:sz w:val="20"/>
                <w:szCs w:val="20"/>
              </w:rPr>
              <w:t xml:space="preserve">A más tardar a las </w:t>
            </w:r>
            <w:r w:rsidRPr="00C05187">
              <w:rPr>
                <w:rFonts w:ascii="Arial" w:hAnsi="Arial" w:cs="Arial"/>
                <w:b/>
                <w:sz w:val="20"/>
                <w:szCs w:val="20"/>
              </w:rPr>
              <w:t>18:00</w:t>
            </w:r>
            <w:r w:rsidR="00662C33" w:rsidRPr="00C05187">
              <w:rPr>
                <w:rFonts w:ascii="Arial" w:hAnsi="Arial" w:cs="Arial"/>
                <w:b/>
                <w:sz w:val="20"/>
                <w:szCs w:val="20"/>
              </w:rPr>
              <w:t xml:space="preserve"> horas del día </w:t>
            </w:r>
            <w:r w:rsidR="001B71C1">
              <w:rPr>
                <w:rFonts w:ascii="Arial" w:hAnsi="Arial" w:cs="Arial"/>
                <w:b/>
                <w:sz w:val="20"/>
                <w:szCs w:val="20"/>
              </w:rPr>
              <w:t>jueves 27 de septiembre</w:t>
            </w:r>
            <w:r w:rsidR="008C2D3F" w:rsidRPr="00C05187">
              <w:rPr>
                <w:rFonts w:ascii="Arial" w:hAnsi="Arial" w:cs="Arial"/>
                <w:b/>
                <w:sz w:val="20"/>
                <w:szCs w:val="20"/>
              </w:rPr>
              <w:t xml:space="preserve"> </w:t>
            </w:r>
            <w:r w:rsidR="00576F68" w:rsidRPr="00C05187">
              <w:rPr>
                <w:rFonts w:ascii="Arial" w:hAnsi="Arial" w:cs="Arial"/>
                <w:b/>
                <w:sz w:val="20"/>
                <w:szCs w:val="20"/>
              </w:rPr>
              <w:t xml:space="preserve">de </w:t>
            </w:r>
            <w:r w:rsidR="00662C33" w:rsidRPr="00C05187">
              <w:rPr>
                <w:rFonts w:ascii="Arial" w:hAnsi="Arial" w:cs="Arial"/>
                <w:b/>
                <w:sz w:val="20"/>
                <w:szCs w:val="20"/>
              </w:rPr>
              <w:t>2018</w:t>
            </w:r>
            <w:r w:rsidR="00662C33" w:rsidRPr="00A47FAA">
              <w:rPr>
                <w:rFonts w:ascii="Arial" w:hAnsi="Arial" w:cs="Arial"/>
                <w:sz w:val="20"/>
                <w:szCs w:val="20"/>
              </w:rPr>
              <w:t xml:space="preserve">, enviarlas al correo </w:t>
            </w:r>
            <w:r w:rsidR="00074844" w:rsidRPr="00074844">
              <w:rPr>
                <w:rFonts w:ascii="Arial" w:hAnsi="Arial" w:cs="Arial"/>
                <w:color w:val="0070C0"/>
                <w:sz w:val="20"/>
                <w:szCs w:val="20"/>
              </w:rPr>
              <w:t>ggrijalva@asej.gob.mx</w:t>
            </w:r>
            <w:r w:rsidR="00074844">
              <w:rPr>
                <w:rFonts w:ascii="Arial" w:hAnsi="Arial" w:cs="Arial"/>
                <w:sz w:val="20"/>
                <w:szCs w:val="20"/>
              </w:rPr>
              <w:t>.</w:t>
            </w:r>
            <w:hyperlink r:id="rId8" w:history="1"/>
            <w:r w:rsidR="00074844">
              <w:t xml:space="preserve"> </w:t>
            </w:r>
            <w:r w:rsidR="00662C33" w:rsidRPr="00A47FAA">
              <w:rPr>
                <w:rFonts w:ascii="Arial" w:hAnsi="Arial" w:cs="Arial"/>
                <w:sz w:val="20"/>
                <w:szCs w:val="20"/>
              </w:rPr>
              <w:t>(Las dudas se enviarán de acuerdo al Anexo 6, se considerará la hora del servidor de correo electrónico de la Convocante).</w:t>
            </w:r>
          </w:p>
        </w:tc>
      </w:tr>
      <w:tr w:rsidR="00B55DC6" w:rsidRPr="00F224CB" w14:paraId="4EA3C012" w14:textId="77777777" w:rsidTr="00A47FAA">
        <w:tc>
          <w:tcPr>
            <w:tcW w:w="2122"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274" w:type="dxa"/>
            <w:shd w:val="clear" w:color="auto" w:fill="auto"/>
            <w:vAlign w:val="center"/>
          </w:tcPr>
          <w:p w14:paraId="2049EA07" w14:textId="1DD51671" w:rsidR="00B55DC6" w:rsidRPr="00A47FAA" w:rsidRDefault="00636BD7" w:rsidP="0067483D">
            <w:pPr>
              <w:jc w:val="both"/>
              <w:rPr>
                <w:rFonts w:ascii="Arial" w:hAnsi="Arial" w:cs="Arial"/>
                <w:sz w:val="20"/>
                <w:szCs w:val="20"/>
              </w:rPr>
            </w:pPr>
            <w:r>
              <w:rPr>
                <w:rFonts w:ascii="Arial" w:hAnsi="Arial" w:cs="Arial"/>
                <w:b/>
                <w:sz w:val="20"/>
                <w:szCs w:val="20"/>
              </w:rPr>
              <w:t>Lunes</w:t>
            </w:r>
            <w:r w:rsidR="00957C39">
              <w:rPr>
                <w:rFonts w:ascii="Arial" w:hAnsi="Arial" w:cs="Arial"/>
                <w:b/>
                <w:sz w:val="20"/>
                <w:szCs w:val="20"/>
              </w:rPr>
              <w:t xml:space="preserve"> </w:t>
            </w:r>
            <w:r w:rsidR="002850FA">
              <w:rPr>
                <w:rFonts w:ascii="Arial" w:hAnsi="Arial" w:cs="Arial"/>
                <w:b/>
                <w:sz w:val="20"/>
                <w:szCs w:val="20"/>
              </w:rPr>
              <w:t>01</w:t>
            </w:r>
            <w:r w:rsidR="005B3885">
              <w:rPr>
                <w:rFonts w:ascii="Arial" w:hAnsi="Arial" w:cs="Arial"/>
                <w:b/>
                <w:sz w:val="20"/>
                <w:szCs w:val="20"/>
              </w:rPr>
              <w:t xml:space="preserve"> </w:t>
            </w:r>
            <w:r w:rsidR="008C2D3F" w:rsidRPr="00C05187">
              <w:rPr>
                <w:rFonts w:ascii="Arial" w:hAnsi="Arial" w:cs="Arial"/>
                <w:b/>
                <w:sz w:val="20"/>
                <w:szCs w:val="20"/>
              </w:rPr>
              <w:t xml:space="preserve">de </w:t>
            </w:r>
            <w:r w:rsidR="00AB68EC">
              <w:rPr>
                <w:rFonts w:ascii="Arial" w:hAnsi="Arial" w:cs="Arial"/>
                <w:b/>
                <w:sz w:val="20"/>
                <w:szCs w:val="20"/>
              </w:rPr>
              <w:t>octu</w:t>
            </w:r>
            <w:r w:rsidR="001433DB">
              <w:rPr>
                <w:rFonts w:ascii="Arial" w:hAnsi="Arial" w:cs="Arial"/>
                <w:b/>
                <w:sz w:val="20"/>
                <w:szCs w:val="20"/>
              </w:rPr>
              <w:t>br</w:t>
            </w:r>
            <w:r w:rsidR="008C2D3F" w:rsidRPr="00C05187">
              <w:rPr>
                <w:rFonts w:ascii="Arial" w:hAnsi="Arial" w:cs="Arial"/>
                <w:b/>
                <w:sz w:val="20"/>
                <w:szCs w:val="20"/>
              </w:rPr>
              <w:t xml:space="preserve">e </w:t>
            </w:r>
            <w:r w:rsidR="00B55DC6" w:rsidRPr="00C05187">
              <w:rPr>
                <w:rFonts w:ascii="Arial" w:hAnsi="Arial" w:cs="Arial"/>
                <w:b/>
                <w:sz w:val="20"/>
                <w:szCs w:val="20"/>
              </w:rPr>
              <w:t xml:space="preserve">de 2018 a las </w:t>
            </w:r>
            <w:r w:rsidR="0067483D">
              <w:rPr>
                <w:rFonts w:ascii="Arial" w:hAnsi="Arial" w:cs="Arial"/>
                <w:b/>
                <w:sz w:val="20"/>
                <w:szCs w:val="20"/>
              </w:rPr>
              <w:t>13</w:t>
            </w:r>
            <w:r w:rsidR="00B55DC6" w:rsidRPr="00C05187">
              <w:rPr>
                <w:rFonts w:ascii="Arial" w:hAnsi="Arial" w:cs="Arial"/>
                <w:b/>
                <w:sz w:val="20"/>
                <w:szCs w:val="20"/>
              </w:rPr>
              <w:t>:</w:t>
            </w:r>
            <w:r w:rsidR="008C2D3F" w:rsidRPr="00C05187">
              <w:rPr>
                <w:rFonts w:ascii="Arial" w:hAnsi="Arial" w:cs="Arial"/>
                <w:b/>
                <w:sz w:val="20"/>
                <w:szCs w:val="20"/>
              </w:rPr>
              <w:t>0</w:t>
            </w:r>
            <w:r w:rsidR="00B55DC6" w:rsidRPr="00C05187">
              <w:rPr>
                <w:rFonts w:ascii="Arial" w:hAnsi="Arial" w:cs="Arial"/>
                <w:b/>
                <w:sz w:val="20"/>
                <w:szCs w:val="20"/>
              </w:rPr>
              <w:t>0 horas</w:t>
            </w:r>
            <w:r w:rsidR="00B55DC6" w:rsidRPr="00A47FAA">
              <w:rPr>
                <w:rFonts w:ascii="Arial" w:hAnsi="Arial" w:cs="Arial"/>
                <w:sz w:val="20"/>
                <w:szCs w:val="20"/>
              </w:rPr>
              <w:t>. En la Dirección General de Administración.</w:t>
            </w:r>
          </w:p>
        </w:tc>
      </w:tr>
      <w:tr w:rsidR="00B55DC6" w:rsidRPr="00F224CB" w14:paraId="1F52C881" w14:textId="77777777" w:rsidTr="00A47FAA">
        <w:tc>
          <w:tcPr>
            <w:tcW w:w="2122"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274" w:type="dxa"/>
            <w:shd w:val="clear" w:color="auto" w:fill="auto"/>
            <w:vAlign w:val="center"/>
          </w:tcPr>
          <w:p w14:paraId="2239D2A5" w14:textId="348E9164" w:rsidR="00B55DC6" w:rsidRPr="00A47FAA" w:rsidRDefault="00FF2528" w:rsidP="008F7AC9">
            <w:pPr>
              <w:jc w:val="both"/>
              <w:rPr>
                <w:rFonts w:ascii="Arial" w:hAnsi="Arial" w:cs="Arial"/>
                <w:sz w:val="20"/>
                <w:szCs w:val="20"/>
              </w:rPr>
            </w:pPr>
            <w:r w:rsidRPr="00A47FAA">
              <w:rPr>
                <w:rFonts w:ascii="Arial" w:hAnsi="Arial" w:cs="Arial"/>
                <w:sz w:val="20"/>
                <w:szCs w:val="20"/>
              </w:rPr>
              <w:t>Desde la publicación de la Convocatoria, y hasta la apertura de propuestas, en Oficialía d</w:t>
            </w:r>
            <w:bookmarkStart w:id="0" w:name="_GoBack"/>
            <w:bookmarkEnd w:id="0"/>
            <w:r w:rsidRPr="00A47FAA">
              <w:rPr>
                <w:rFonts w:ascii="Arial" w:hAnsi="Arial" w:cs="Arial"/>
                <w:sz w:val="20"/>
                <w:szCs w:val="20"/>
              </w:rPr>
              <w:t>e Partes de la Auditoría Superior del Estado de Jalisco.</w:t>
            </w:r>
          </w:p>
        </w:tc>
      </w:tr>
      <w:tr w:rsidR="00B55DC6" w:rsidRPr="00F224CB" w14:paraId="384064DF" w14:textId="77777777" w:rsidTr="00A47FAA">
        <w:tc>
          <w:tcPr>
            <w:tcW w:w="2122"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274" w:type="dxa"/>
            <w:shd w:val="clear" w:color="auto" w:fill="auto"/>
            <w:vAlign w:val="center"/>
          </w:tcPr>
          <w:p w14:paraId="64269C20" w14:textId="72755069" w:rsidR="00B55DC6" w:rsidRPr="00A47FAA" w:rsidRDefault="002850FA" w:rsidP="002850FA">
            <w:pPr>
              <w:jc w:val="both"/>
              <w:rPr>
                <w:rFonts w:ascii="Arial" w:hAnsi="Arial" w:cs="Arial"/>
                <w:sz w:val="20"/>
                <w:szCs w:val="20"/>
              </w:rPr>
            </w:pPr>
            <w:r>
              <w:rPr>
                <w:rFonts w:ascii="Arial" w:hAnsi="Arial" w:cs="Arial"/>
                <w:b/>
                <w:sz w:val="20"/>
                <w:szCs w:val="20"/>
              </w:rPr>
              <w:t>Martes</w:t>
            </w:r>
            <w:r w:rsidR="00AB68EC">
              <w:rPr>
                <w:rFonts w:ascii="Arial" w:hAnsi="Arial" w:cs="Arial"/>
                <w:b/>
                <w:sz w:val="20"/>
                <w:szCs w:val="20"/>
              </w:rPr>
              <w:t xml:space="preserve"> 0</w:t>
            </w:r>
            <w:r>
              <w:rPr>
                <w:rFonts w:ascii="Arial" w:hAnsi="Arial" w:cs="Arial"/>
                <w:b/>
                <w:sz w:val="20"/>
                <w:szCs w:val="20"/>
              </w:rPr>
              <w:t>2</w:t>
            </w:r>
            <w:r w:rsidR="00CA4FBA">
              <w:rPr>
                <w:rFonts w:ascii="Arial" w:hAnsi="Arial" w:cs="Arial"/>
                <w:b/>
                <w:sz w:val="20"/>
                <w:szCs w:val="20"/>
              </w:rPr>
              <w:t xml:space="preserve"> </w:t>
            </w:r>
            <w:r w:rsidR="008C2D3F" w:rsidRPr="00C05187">
              <w:rPr>
                <w:rFonts w:ascii="Arial" w:hAnsi="Arial" w:cs="Arial"/>
                <w:b/>
                <w:sz w:val="20"/>
                <w:szCs w:val="20"/>
              </w:rPr>
              <w:t xml:space="preserve">de </w:t>
            </w:r>
            <w:r w:rsidR="00074844">
              <w:rPr>
                <w:rFonts w:ascii="Arial" w:hAnsi="Arial" w:cs="Arial"/>
                <w:b/>
                <w:sz w:val="20"/>
                <w:szCs w:val="20"/>
              </w:rPr>
              <w:t>octubre</w:t>
            </w:r>
            <w:r w:rsidR="008C2D3F" w:rsidRPr="00C05187">
              <w:rPr>
                <w:rFonts w:ascii="Arial" w:hAnsi="Arial" w:cs="Arial"/>
                <w:b/>
                <w:sz w:val="20"/>
                <w:szCs w:val="20"/>
              </w:rPr>
              <w:t xml:space="preserve"> </w:t>
            </w:r>
            <w:r w:rsidR="00FF2528" w:rsidRPr="00C05187">
              <w:rPr>
                <w:rFonts w:ascii="Arial" w:hAnsi="Arial" w:cs="Arial"/>
                <w:b/>
                <w:sz w:val="20"/>
                <w:szCs w:val="20"/>
              </w:rPr>
              <w:t>de 2018 a las 12:</w:t>
            </w:r>
            <w:r w:rsidR="00D8496A">
              <w:rPr>
                <w:rFonts w:ascii="Arial" w:hAnsi="Arial" w:cs="Arial"/>
                <w:b/>
                <w:sz w:val="20"/>
                <w:szCs w:val="20"/>
              </w:rPr>
              <w:t>0</w:t>
            </w:r>
            <w:r w:rsidR="00FF2528" w:rsidRPr="00C05187">
              <w:rPr>
                <w:rFonts w:ascii="Arial" w:hAnsi="Arial" w:cs="Arial"/>
                <w:b/>
                <w:sz w:val="20"/>
                <w:szCs w:val="20"/>
              </w:rPr>
              <w:t>0 horas</w:t>
            </w:r>
            <w:r w:rsidR="00FF2528" w:rsidRPr="00A47FAA">
              <w:rPr>
                <w:rFonts w:ascii="Arial" w:hAnsi="Arial" w:cs="Arial"/>
                <w:sz w:val="20"/>
                <w:szCs w:val="20"/>
              </w:rPr>
              <w:t>, en la Sala de Juntas de la Dirección General de Administración.</w:t>
            </w:r>
          </w:p>
        </w:tc>
      </w:tr>
      <w:tr w:rsidR="00B55DC6" w:rsidRPr="00F224CB" w14:paraId="333ED6EC" w14:textId="77777777" w:rsidTr="00A47FAA">
        <w:tc>
          <w:tcPr>
            <w:tcW w:w="2122"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EMISIÓN DEL FALLO</w:t>
            </w:r>
          </w:p>
        </w:tc>
        <w:tc>
          <w:tcPr>
            <w:tcW w:w="7274" w:type="dxa"/>
            <w:shd w:val="clear" w:color="auto" w:fill="auto"/>
            <w:vAlign w:val="center"/>
          </w:tcPr>
          <w:p w14:paraId="25BBDDF5" w14:textId="66438F64" w:rsidR="00B55DC6" w:rsidRPr="00A47FAA" w:rsidRDefault="00B55DC6" w:rsidP="00F224CB">
            <w:pPr>
              <w:jc w:val="both"/>
              <w:rPr>
                <w:rFonts w:ascii="Arial" w:hAnsi="Arial" w:cs="Arial"/>
                <w:sz w:val="20"/>
                <w:szCs w:val="20"/>
              </w:rPr>
            </w:pPr>
            <w:r w:rsidRPr="00A47FAA">
              <w:rPr>
                <w:rFonts w:ascii="Arial" w:hAnsi="Arial" w:cs="Arial"/>
                <w:sz w:val="20"/>
                <w:szCs w:val="20"/>
              </w:rPr>
              <w:t>Dentro de los 20 días naturales siguientes, a part</w:t>
            </w:r>
            <w:r w:rsidR="00576F68" w:rsidRPr="00A47FAA">
              <w:rPr>
                <w:rFonts w:ascii="Arial" w:hAnsi="Arial" w:cs="Arial"/>
                <w:sz w:val="20"/>
                <w:szCs w:val="20"/>
              </w:rPr>
              <w:t>ir de la apertura de propuestas. Esta fecha se les notificará a los licitantes registrados a través del correo electrónico con un mínimo de 24 horas de anticipaci</w:t>
            </w:r>
            <w:r w:rsidR="00827291" w:rsidRPr="00A47FAA">
              <w:rPr>
                <w:rFonts w:ascii="Arial" w:hAnsi="Arial" w:cs="Arial"/>
                <w:sz w:val="20"/>
                <w:szCs w:val="20"/>
              </w:rPr>
              <w:t>ón a la celebración.</w:t>
            </w:r>
          </w:p>
        </w:tc>
      </w:tr>
      <w:tr w:rsidR="00B55DC6" w:rsidRPr="00F224CB" w14:paraId="1D0004EA" w14:textId="77777777" w:rsidTr="00A47FAA">
        <w:tc>
          <w:tcPr>
            <w:tcW w:w="2122"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274" w:type="dxa"/>
            <w:shd w:val="clear" w:color="auto" w:fill="auto"/>
            <w:vAlign w:val="center"/>
          </w:tcPr>
          <w:p w14:paraId="6C6FEDBB" w14:textId="77777777" w:rsidR="00B55DC6" w:rsidRPr="00A47FAA" w:rsidRDefault="00B55DC6" w:rsidP="008F7AC9">
            <w:pPr>
              <w:jc w:val="both"/>
              <w:rPr>
                <w:rFonts w:ascii="Arial" w:hAnsi="Arial" w:cs="Arial"/>
                <w:sz w:val="20"/>
                <w:szCs w:val="20"/>
              </w:rPr>
            </w:pPr>
            <w:r w:rsidRPr="00A47FAA">
              <w:rPr>
                <w:rFonts w:ascii="Arial" w:hAnsi="Arial" w:cs="Arial"/>
                <w:sz w:val="20"/>
                <w:szCs w:val="20"/>
              </w:rPr>
              <w:t>Dentro de los 10 días naturales siguientes, a partir de la emisión del fallo.</w:t>
            </w:r>
          </w:p>
        </w:tc>
      </w:tr>
      <w:tr w:rsidR="00B55DC6" w:rsidRPr="00F224CB" w14:paraId="394AF235" w14:textId="77777777" w:rsidTr="00A47FAA">
        <w:tc>
          <w:tcPr>
            <w:tcW w:w="2122" w:type="dxa"/>
            <w:shd w:val="clear" w:color="auto" w:fill="BFBFBF" w:themeFill="background1" w:themeFillShade="BF"/>
            <w:vAlign w:val="center"/>
          </w:tcPr>
          <w:p w14:paraId="24C940BA" w14:textId="7E851B92" w:rsidR="00B55DC6" w:rsidRPr="00F224CB" w:rsidRDefault="008A0B2E" w:rsidP="008F7AC9">
            <w:pPr>
              <w:jc w:val="center"/>
              <w:rPr>
                <w:rFonts w:ascii="Arial" w:hAnsi="Arial" w:cs="Arial"/>
                <w:sz w:val="20"/>
                <w:szCs w:val="20"/>
              </w:rPr>
            </w:pPr>
            <w:r>
              <w:rPr>
                <w:rFonts w:ascii="Arial" w:hAnsi="Arial" w:cs="Arial"/>
                <w:b/>
                <w:sz w:val="20"/>
                <w:szCs w:val="20"/>
              </w:rPr>
              <w:t>ENTREGA DE BIENES/INICIO DEL SERVICIO</w:t>
            </w:r>
          </w:p>
        </w:tc>
        <w:tc>
          <w:tcPr>
            <w:tcW w:w="7274" w:type="dxa"/>
            <w:shd w:val="clear" w:color="auto" w:fill="auto"/>
            <w:vAlign w:val="center"/>
          </w:tcPr>
          <w:p w14:paraId="57C4F07E" w14:textId="434ACF76" w:rsidR="00B55DC6" w:rsidRPr="00A47FAA" w:rsidRDefault="008A0B2E" w:rsidP="008F7AC9">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4A915FE0"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074844" w:rsidRPr="0054245B">
          <w:rPr>
            <w:rStyle w:val="Hipervnculo"/>
            <w:rFonts w:ascii="Arial" w:hAnsi="Arial" w:cs="Arial"/>
          </w:rPr>
          <w:t>ggrijalva@asej.gob.mx</w:t>
        </w:r>
      </w:hyperlink>
      <w:r w:rsidR="00074844">
        <w:rPr>
          <w:rFonts w:ascii="Arial" w:hAnsi="Arial" w:cs="Arial"/>
        </w:rPr>
        <w:t xml:space="preserve"> </w:t>
      </w:r>
      <w:hyperlink r:id="rId10" w:history="1"/>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dentro del término plasmado en el párrafo que antecede. La Convocante no 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lastRenderedPageBreak/>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lastRenderedPageBreak/>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o deberán registrarse 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35F4D46E" w:rsidR="008F6707" w:rsidRPr="001F5578" w:rsidRDefault="008F6707" w:rsidP="008F6707">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sin tachaduras ni enmendaduras, en idioma español, firmadas todas y 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25E20BAD" w14:textId="77777777" w:rsidR="0097683C" w:rsidRPr="001F5578" w:rsidRDefault="0097683C" w:rsidP="0097683C">
      <w:pPr>
        <w:pStyle w:val="Prrafodelista"/>
        <w:numPr>
          <w:ilvl w:val="0"/>
          <w:numId w:val="14"/>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BE6B43A"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rPr>
        <w:t xml:space="preserve">Comprobante de domicilio vigente, </w:t>
      </w:r>
      <w:r>
        <w:rPr>
          <w:rFonts w:ascii="Arial" w:hAnsi="Arial" w:cs="Arial"/>
        </w:rPr>
        <w:t xml:space="preserve">en </w:t>
      </w:r>
      <w:r w:rsidRPr="001F5578">
        <w:rPr>
          <w:rFonts w:ascii="Arial" w:hAnsi="Arial" w:cs="Arial"/>
        </w:rPr>
        <w:t xml:space="preserve">copia simple. </w:t>
      </w:r>
    </w:p>
    <w:p w14:paraId="0C9D00BF" w14:textId="277D3A87" w:rsidR="0097683C" w:rsidRPr="004030F4" w:rsidRDefault="0097683C" w:rsidP="0097683C">
      <w:pPr>
        <w:pStyle w:val="Prrafodelista"/>
        <w:numPr>
          <w:ilvl w:val="0"/>
          <w:numId w:val="14"/>
        </w:numPr>
        <w:jc w:val="both"/>
        <w:rPr>
          <w:rFonts w:ascii="Arial" w:hAnsi="Arial" w:cs="Arial"/>
        </w:rPr>
      </w:pPr>
      <w:r w:rsidRPr="004030F4">
        <w:rPr>
          <w:rFonts w:ascii="Arial" w:hAnsi="Arial" w:cs="Arial"/>
          <w:u w:val="single"/>
        </w:rPr>
        <w:t>Anexo 1</w:t>
      </w:r>
      <w:r w:rsidR="008E7A07">
        <w:rPr>
          <w:rFonts w:ascii="Arial" w:hAnsi="Arial" w:cs="Arial"/>
        </w:rPr>
        <w:t xml:space="preserve"> Especificaciones técnicas</w:t>
      </w:r>
      <w:r w:rsidR="005C0536">
        <w:rPr>
          <w:rFonts w:ascii="Arial" w:hAnsi="Arial" w:cs="Arial"/>
        </w:rPr>
        <w:t>,</w:t>
      </w:r>
      <w:r w:rsidRPr="004030F4">
        <w:rPr>
          <w:rFonts w:ascii="Arial" w:hAnsi="Arial" w:cs="Arial"/>
        </w:rPr>
        <w:t xml:space="preserve"> </w:t>
      </w:r>
      <w:r>
        <w:rPr>
          <w:rFonts w:ascii="Arial" w:hAnsi="Arial" w:cs="Arial"/>
        </w:rPr>
        <w:t>(</w:t>
      </w:r>
      <w:r w:rsidR="005C0536">
        <w:rPr>
          <w:rFonts w:ascii="Arial" w:hAnsi="Arial" w:cs="Arial"/>
        </w:rPr>
        <w:t xml:space="preserve">en caso de no haber anexo 1, remitirse al </w:t>
      </w:r>
      <w:r w:rsidR="005C0536" w:rsidRPr="005C0536">
        <w:rPr>
          <w:rFonts w:ascii="Arial" w:hAnsi="Arial" w:cs="Arial"/>
          <w:u w:val="single"/>
        </w:rPr>
        <w:t>c</w:t>
      </w:r>
      <w:r w:rsidRPr="008E7A07">
        <w:rPr>
          <w:rFonts w:ascii="Arial" w:hAnsi="Arial" w:cs="Arial"/>
          <w:u w:val="single"/>
        </w:rPr>
        <w:t>uadro contenido en el punto 2. DESCRIPCIÓN DE LOS BIENES Y/O SERVICIOS A ADQUIRIR</w:t>
      </w:r>
      <w:r>
        <w:rPr>
          <w:rFonts w:ascii="Arial" w:hAnsi="Arial" w:cs="Arial"/>
        </w:rPr>
        <w:t>).</w:t>
      </w:r>
    </w:p>
    <w:p w14:paraId="7E32539C"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BBE78A9"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0527E84E" w14:textId="7F04BFCD" w:rsidR="0097683C" w:rsidRDefault="0097683C" w:rsidP="0097683C">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743F0618" w14:textId="7F202C0B" w:rsidR="00B84AA2" w:rsidRPr="00B84AA2" w:rsidRDefault="00B84AA2" w:rsidP="00B84AA2">
      <w:pPr>
        <w:pStyle w:val="Prrafodelista"/>
        <w:numPr>
          <w:ilvl w:val="0"/>
          <w:numId w:val="14"/>
        </w:numPr>
        <w:jc w:val="both"/>
        <w:rPr>
          <w:rFonts w:ascii="Arial" w:hAnsi="Arial" w:cs="Arial"/>
        </w:rPr>
      </w:pPr>
      <w:r w:rsidRPr="001F5578">
        <w:rPr>
          <w:rFonts w:ascii="Arial" w:hAnsi="Arial" w:cs="Arial"/>
          <w:u w:val="single"/>
        </w:rPr>
        <w:t>Anexo 5</w:t>
      </w:r>
      <w:r w:rsidRPr="001F5578">
        <w:rPr>
          <w:rFonts w:ascii="Arial" w:hAnsi="Arial" w:cs="Arial"/>
        </w:rPr>
        <w:t xml:space="preserve"> Acreditación de la pers</w:t>
      </w:r>
      <w:r>
        <w:rPr>
          <w:rFonts w:ascii="Arial" w:hAnsi="Arial" w:cs="Arial"/>
        </w:rPr>
        <w:t>onalidad jurídica del proveedor.</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lastRenderedPageBreak/>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7217E94B" w14:textId="7570DA48" w:rsidR="00773D28" w:rsidRPr="001F5578" w:rsidRDefault="0036776D" w:rsidP="001F5578">
      <w:pPr>
        <w:pStyle w:val="Lista2"/>
        <w:numPr>
          <w:ilvl w:val="0"/>
          <w:numId w:val="23"/>
        </w:numPr>
        <w:jc w:val="both"/>
        <w:rPr>
          <w:rFonts w:ascii="Arial" w:hAnsi="Arial" w:cs="Arial"/>
        </w:rPr>
      </w:pPr>
      <w:r w:rsidRPr="001F5578">
        <w:rPr>
          <w:rFonts w:ascii="Arial" w:hAnsi="Arial" w:cs="Arial"/>
        </w:rPr>
        <w:t xml:space="preserve">El precio </w:t>
      </w:r>
      <w:r w:rsidR="008C71C3">
        <w:rPr>
          <w:rFonts w:ascii="Arial" w:hAnsi="Arial" w:cs="Arial"/>
        </w:rPr>
        <w:t>más conveniente</w:t>
      </w:r>
      <w:r w:rsidRPr="001F5578">
        <w:rPr>
          <w:rFonts w:ascii="Arial" w:hAnsi="Arial" w:cs="Arial"/>
        </w:rPr>
        <w:t>.</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1"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64EDC575" w:rsidR="00E02F4D" w:rsidRDefault="00E02F4D" w:rsidP="001F5578">
      <w:pPr>
        <w:jc w:val="both"/>
        <w:rPr>
          <w:rFonts w:ascii="Arial" w:hAnsi="Arial" w:cs="Arial"/>
        </w:rPr>
      </w:pPr>
      <w:r w:rsidRPr="001F5578">
        <w:rPr>
          <w:rFonts w:ascii="Arial" w:hAnsi="Arial" w:cs="Arial"/>
        </w:rPr>
        <w:t>Los pagos se efectuarán en moneda nacional, a través de chequ</w:t>
      </w:r>
      <w:r w:rsidR="005221D1">
        <w:rPr>
          <w:rFonts w:ascii="Arial" w:hAnsi="Arial" w:cs="Arial"/>
        </w:rPr>
        <w:t>e o transferencia interbancaria, una vez que el proveedor haya entregado los bienes y/o servicios adjudicados, a entera satisfacción de la Convocante, y haya enviado la(s) factura(s) correspondientes.</w:t>
      </w:r>
    </w:p>
    <w:p w14:paraId="10BCF6A5" w14:textId="3A128D0F" w:rsidR="0055220C" w:rsidRDefault="0055220C" w:rsidP="001F5578">
      <w:pPr>
        <w:jc w:val="both"/>
        <w:rPr>
          <w:rFonts w:ascii="Arial" w:hAnsi="Arial" w:cs="Arial"/>
        </w:rPr>
      </w:pPr>
    </w:p>
    <w:p w14:paraId="74BA428D" w14:textId="7AD62AB2" w:rsidR="0055220C" w:rsidRDefault="0055220C" w:rsidP="001F5578">
      <w:pPr>
        <w:jc w:val="both"/>
        <w:rPr>
          <w:rFonts w:ascii="Arial" w:hAnsi="Arial" w:cs="Arial"/>
          <w:b/>
        </w:rPr>
      </w:pPr>
      <w:r w:rsidRPr="0055220C">
        <w:rPr>
          <w:rFonts w:ascii="Arial" w:hAnsi="Arial" w:cs="Arial"/>
          <w:b/>
        </w:rPr>
        <w:t>13.1 ANTICIPOS</w:t>
      </w:r>
    </w:p>
    <w:p w14:paraId="0530F517" w14:textId="021DAF33" w:rsidR="0055220C" w:rsidRDefault="0055220C" w:rsidP="001F5578">
      <w:pPr>
        <w:jc w:val="both"/>
        <w:rPr>
          <w:rFonts w:ascii="Arial" w:hAnsi="Arial" w:cs="Arial"/>
          <w:b/>
        </w:rPr>
      </w:pPr>
    </w:p>
    <w:p w14:paraId="47D6DCD7" w14:textId="1CD06118" w:rsidR="0055220C" w:rsidRPr="0055220C" w:rsidRDefault="0055220C" w:rsidP="001F5578">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w:t>
      </w:r>
      <w:r>
        <w:rPr>
          <w:rFonts w:ascii="Arial" w:hAnsi="Arial" w:cs="Arial"/>
        </w:rPr>
        <w:lastRenderedPageBreak/>
        <w:t xml:space="preserve">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1EF0B6F6"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sidR="0021022C">
        <w:rPr>
          <w:rFonts w:ascii="Arial" w:hAnsi="Arial" w:cs="Arial"/>
        </w:rPr>
        <w:t xml:space="preserve"> Por lo que todo proveedor </w:t>
      </w:r>
      <w:r w:rsidR="001B044A">
        <w:rPr>
          <w:rFonts w:ascii="Arial" w:hAnsi="Arial" w:cs="Arial"/>
        </w:rPr>
        <w:t xml:space="preserve">que presente sus </w:t>
      </w:r>
      <w:r w:rsidR="0021022C">
        <w:rPr>
          <w:rFonts w:ascii="Arial" w:hAnsi="Arial" w:cs="Arial"/>
        </w:rPr>
        <w:t xml:space="preserve">servicios </w:t>
      </w:r>
      <w:r w:rsidR="001B044A">
        <w:rPr>
          <w:rFonts w:ascii="Arial" w:hAnsi="Arial" w:cs="Arial"/>
        </w:rPr>
        <w:t xml:space="preserve">a la Auditoría Superior del Estado de Jalisco, </w:t>
      </w:r>
      <w:r w:rsidR="0021022C">
        <w:rPr>
          <w:rFonts w:ascii="Arial" w:hAnsi="Arial" w:cs="Arial"/>
        </w:rPr>
        <w:t xml:space="preserve">deberá acreditar </w:t>
      </w:r>
      <w:r w:rsidR="001B044A">
        <w:rPr>
          <w:rFonts w:ascii="Arial" w:hAnsi="Arial" w:cs="Arial"/>
        </w:rPr>
        <w:t>la debida inscripción, afiliación y vigencia de derechos de los trabajadores al régimen de seguridad social.</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w:t>
      </w:r>
      <w:r w:rsidR="00A7114F" w:rsidRPr="001F5578">
        <w:rPr>
          <w:rFonts w:ascii="Arial" w:hAnsi="Arial" w:cs="Arial"/>
        </w:rPr>
        <w:lastRenderedPageBreak/>
        <w:t>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2520DB81"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2"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079F6A07" w:rsidR="007D7C41" w:rsidRDefault="007D7C41" w:rsidP="001F5578">
      <w:pPr>
        <w:pStyle w:val="Lista3"/>
        <w:ind w:left="0" w:firstLine="0"/>
        <w:jc w:val="both"/>
        <w:rPr>
          <w:rFonts w:ascii="Arial" w:hAnsi="Arial" w:cs="Arial"/>
        </w:rPr>
      </w:pPr>
    </w:p>
    <w:p w14:paraId="7CD0953A" w14:textId="77777777" w:rsidR="00BD41D8" w:rsidRDefault="00BD41D8" w:rsidP="00BD41D8">
      <w:pPr>
        <w:pStyle w:val="Prrafodelista"/>
        <w:numPr>
          <w:ilvl w:val="0"/>
          <w:numId w:val="25"/>
        </w:numPr>
        <w:jc w:val="both"/>
        <w:rPr>
          <w:rFonts w:ascii="Arial" w:hAnsi="Arial" w:cs="Arial"/>
          <w:b/>
        </w:rPr>
      </w:pPr>
      <w:r w:rsidRPr="00F8387C">
        <w:rPr>
          <w:rFonts w:ascii="Arial" w:hAnsi="Arial" w:cs="Arial"/>
          <w:b/>
        </w:rPr>
        <w:t>DERECHOS DE LICITANTE</w:t>
      </w:r>
      <w:r>
        <w:rPr>
          <w:rFonts w:ascii="Arial" w:hAnsi="Arial" w:cs="Arial"/>
          <w:b/>
        </w:rPr>
        <w:t>S Y PROVEEDORES</w:t>
      </w:r>
    </w:p>
    <w:p w14:paraId="68F9D9C3" w14:textId="77777777" w:rsidR="00BD41D8" w:rsidRDefault="00BD41D8" w:rsidP="00BD41D8">
      <w:pPr>
        <w:jc w:val="both"/>
        <w:rPr>
          <w:rFonts w:ascii="Arial" w:hAnsi="Arial" w:cs="Arial"/>
          <w:b/>
        </w:rPr>
      </w:pPr>
    </w:p>
    <w:p w14:paraId="54240C3E" w14:textId="77777777" w:rsidR="00BD41D8" w:rsidRPr="00F8387C" w:rsidRDefault="00BD41D8" w:rsidP="00BD41D8">
      <w:pPr>
        <w:numPr>
          <w:ilvl w:val="0"/>
          <w:numId w:val="30"/>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05F690C7" w14:textId="77777777" w:rsidR="00BD41D8" w:rsidRPr="00F8387C" w:rsidRDefault="00BD41D8" w:rsidP="00BD41D8">
      <w:pPr>
        <w:ind w:left="15" w:firstLine="60"/>
        <w:jc w:val="both"/>
        <w:rPr>
          <w:rFonts w:ascii="Arial" w:hAnsi="Arial" w:cs="Arial"/>
        </w:rPr>
      </w:pPr>
    </w:p>
    <w:p w14:paraId="5F1CC522" w14:textId="77777777" w:rsidR="00BD41D8" w:rsidRPr="00F8387C" w:rsidRDefault="00BD41D8" w:rsidP="00BD41D8">
      <w:pPr>
        <w:numPr>
          <w:ilvl w:val="0"/>
          <w:numId w:val="30"/>
        </w:numPr>
        <w:jc w:val="both"/>
        <w:rPr>
          <w:rFonts w:ascii="Arial" w:hAnsi="Arial" w:cs="Arial"/>
        </w:rPr>
      </w:pPr>
      <w:r w:rsidRPr="00F8387C">
        <w:rPr>
          <w:rFonts w:ascii="Arial" w:hAnsi="Arial" w:cs="Arial"/>
        </w:rPr>
        <w:t xml:space="preserve">Tener acceso a la información relacionada con la licitación, igualdad de condiciones para todos los interesados en participar y que no sean establecidos </w:t>
      </w:r>
      <w:r w:rsidRPr="00F8387C">
        <w:rPr>
          <w:rFonts w:ascii="Arial" w:hAnsi="Arial" w:cs="Arial"/>
        </w:rPr>
        <w:lastRenderedPageBreak/>
        <w:t>requisitos que tengan por objeto o efecto limitar el proceso de competencia y libre concurrencia.</w:t>
      </w:r>
    </w:p>
    <w:p w14:paraId="6DC394F2" w14:textId="77777777" w:rsidR="00BD41D8" w:rsidRPr="00F8387C" w:rsidRDefault="00BD41D8" w:rsidP="00BD41D8">
      <w:pPr>
        <w:ind w:left="15" w:firstLine="60"/>
        <w:jc w:val="both"/>
        <w:rPr>
          <w:rFonts w:ascii="Arial" w:hAnsi="Arial" w:cs="Arial"/>
        </w:rPr>
      </w:pPr>
    </w:p>
    <w:p w14:paraId="033601D4" w14:textId="77777777" w:rsidR="00BD41D8" w:rsidRPr="00F8387C" w:rsidRDefault="00BD41D8" w:rsidP="00BD41D8">
      <w:pPr>
        <w:numPr>
          <w:ilvl w:val="0"/>
          <w:numId w:val="30"/>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9F0C382" w14:textId="77777777" w:rsidR="00BD41D8" w:rsidRPr="00F8387C" w:rsidRDefault="00BD41D8" w:rsidP="00BD41D8">
      <w:pPr>
        <w:ind w:firstLine="60"/>
        <w:jc w:val="both"/>
        <w:rPr>
          <w:rFonts w:ascii="Arial" w:hAnsi="Arial" w:cs="Arial"/>
        </w:rPr>
      </w:pPr>
    </w:p>
    <w:p w14:paraId="3489337D" w14:textId="77777777" w:rsidR="00BD41D8" w:rsidRPr="00F8387C" w:rsidRDefault="00BD41D8" w:rsidP="00BD41D8">
      <w:pPr>
        <w:numPr>
          <w:ilvl w:val="0"/>
          <w:numId w:val="30"/>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0E89040D" w14:textId="77777777" w:rsidR="00BD41D8" w:rsidRPr="00F8387C" w:rsidRDefault="00BD41D8" w:rsidP="00BD41D8">
      <w:pPr>
        <w:ind w:firstLine="60"/>
        <w:jc w:val="both"/>
        <w:rPr>
          <w:rFonts w:ascii="Arial" w:hAnsi="Arial" w:cs="Arial"/>
        </w:rPr>
      </w:pPr>
    </w:p>
    <w:p w14:paraId="396D1EB2" w14:textId="77777777" w:rsidR="00BD41D8" w:rsidRPr="00F8387C" w:rsidRDefault="00BD41D8" w:rsidP="00BD41D8">
      <w:pPr>
        <w:numPr>
          <w:ilvl w:val="0"/>
          <w:numId w:val="30"/>
        </w:numPr>
        <w:jc w:val="both"/>
        <w:rPr>
          <w:rFonts w:ascii="Arial" w:hAnsi="Arial" w:cs="Arial"/>
        </w:rPr>
      </w:pPr>
      <w:r w:rsidRPr="00F8387C">
        <w:rPr>
          <w:rFonts w:ascii="Arial" w:hAnsi="Arial" w:cs="Arial"/>
        </w:rPr>
        <w:t>Denunciar cualquier irregularidad o queja.</w:t>
      </w:r>
    </w:p>
    <w:p w14:paraId="2A3F6071" w14:textId="77777777" w:rsidR="00BD41D8" w:rsidRDefault="00BD41D8" w:rsidP="00BD41D8">
      <w:pPr>
        <w:pStyle w:val="Prrafodelista"/>
        <w:jc w:val="both"/>
        <w:rPr>
          <w:rFonts w:ascii="Arial" w:hAnsi="Arial" w:cs="Arial"/>
          <w:b/>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1F5578">
      <w:headerReference w:type="default" r:id="rId13"/>
      <w:footerReference w:type="default" r:id="rId14"/>
      <w:pgSz w:w="12242" w:h="15842" w:code="1"/>
      <w:pgMar w:top="1701" w:right="1418" w:bottom="1701" w:left="1418" w:header="1701"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00196" w14:textId="77777777" w:rsidR="000E5691" w:rsidRDefault="000E5691">
      <w:r>
        <w:separator/>
      </w:r>
    </w:p>
  </w:endnote>
  <w:endnote w:type="continuationSeparator" w:id="0">
    <w:p w14:paraId="368D3AD9" w14:textId="77777777" w:rsidR="000E5691" w:rsidRDefault="000E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67662" w14:textId="77777777" w:rsidR="00B20BF4" w:rsidRDefault="00B20BF4" w:rsidP="005D6310">
    <w:pPr>
      <w:jc w:val="both"/>
      <w:rPr>
        <w:rFonts w:ascii="Arial" w:hAnsi="Arial" w:cs="Arial"/>
        <w:sz w:val="16"/>
        <w:szCs w:val="16"/>
      </w:rPr>
    </w:pPr>
  </w:p>
  <w:p w14:paraId="3DA051A7" w14:textId="0D72EB4B" w:rsidR="00B20BF4" w:rsidRDefault="00D8496A" w:rsidP="005D6310">
    <w:pPr>
      <w:jc w:val="both"/>
      <w:rPr>
        <w:rFonts w:ascii="Arial" w:hAnsi="Arial" w:cs="Arial"/>
        <w:sz w:val="16"/>
        <w:szCs w:val="16"/>
      </w:rPr>
    </w:pPr>
    <w:r w:rsidRPr="00556721">
      <w:rPr>
        <w:rFonts w:ascii="Arial" w:hAnsi="Arial" w:cs="Arial"/>
        <w:sz w:val="16"/>
        <w:szCs w:val="16"/>
      </w:rPr>
      <w:t>Licitación Pública</w:t>
    </w:r>
    <w:r w:rsidR="00B20BF4">
      <w:rPr>
        <w:rFonts w:ascii="Arial" w:hAnsi="Arial" w:cs="Arial"/>
        <w:sz w:val="16"/>
        <w:szCs w:val="16"/>
      </w:rPr>
      <w:t xml:space="preserve"> LP-SC-029-2018 “limpieza de cristales en alturas de la Torre </w:t>
    </w:r>
    <w:proofErr w:type="spellStart"/>
    <w:r w:rsidR="00B20BF4">
      <w:rPr>
        <w:rFonts w:ascii="Arial" w:hAnsi="Arial" w:cs="Arial"/>
        <w:sz w:val="16"/>
        <w:szCs w:val="16"/>
      </w:rPr>
      <w:t>Audire</w:t>
    </w:r>
    <w:proofErr w:type="spellEnd"/>
    <w:r w:rsidR="00B20BF4">
      <w:rPr>
        <w:rFonts w:ascii="Arial" w:hAnsi="Arial" w:cs="Arial"/>
        <w:sz w:val="16"/>
        <w:szCs w:val="16"/>
      </w:rPr>
      <w:t>”</w:t>
    </w:r>
    <w:r w:rsidR="005D6310">
      <w:rPr>
        <w:rFonts w:ascii="Arial" w:hAnsi="Arial" w:cs="Arial"/>
        <w:sz w:val="16"/>
        <w:szCs w:val="16"/>
      </w:rPr>
      <w:tab/>
    </w:r>
    <w:r w:rsidR="005D6310">
      <w:rPr>
        <w:rFonts w:ascii="Arial" w:hAnsi="Arial" w:cs="Arial"/>
        <w:sz w:val="16"/>
        <w:szCs w:val="16"/>
      </w:rPr>
      <w:tab/>
    </w:r>
    <w:r w:rsidR="005D6310">
      <w:rPr>
        <w:rFonts w:ascii="Arial" w:hAnsi="Arial" w:cs="Arial"/>
        <w:sz w:val="16"/>
        <w:szCs w:val="16"/>
      </w:rPr>
      <w:tab/>
      <w:t xml:space="preserve">            </w:t>
    </w:r>
  </w:p>
  <w:p w14:paraId="43E02F8F" w14:textId="4A6936EA" w:rsidR="00D650B1" w:rsidRPr="00290072" w:rsidRDefault="00D650B1" w:rsidP="00B20BF4">
    <w:pPr>
      <w:ind w:left="7788" w:firstLine="708"/>
      <w:jc w:val="both"/>
      <w:rPr>
        <w:rFonts w:ascii="Arial" w:hAnsi="Arial" w:cs="Arial"/>
        <w:sz w:val="16"/>
        <w:szCs w:val="16"/>
      </w:rPr>
    </w:pPr>
    <w:r w:rsidRPr="00290072">
      <w:rPr>
        <w:rFonts w:ascii="Arial" w:hAnsi="Arial" w:cs="Arial"/>
        <w:sz w:val="16"/>
        <w:szCs w:val="16"/>
      </w:rPr>
      <w:t xml:space="preserve">Pág. </w:t>
    </w:r>
    <w:sdt>
      <w:sdtPr>
        <w:rPr>
          <w:rFonts w:ascii="Arial" w:hAnsi="Arial" w:cs="Arial"/>
          <w:sz w:val="16"/>
          <w:szCs w:val="16"/>
        </w:rPr>
        <w:id w:val="382907831"/>
        <w:docPartObj>
          <w:docPartGallery w:val="Page Numbers (Bottom of Page)"/>
          <w:docPartUnique/>
        </w:docPartObj>
      </w:sdtPr>
      <w:sdtEndPr/>
      <w:sdtContent>
        <w:r w:rsidRPr="00290072">
          <w:rPr>
            <w:rFonts w:ascii="Arial" w:hAnsi="Arial" w:cs="Arial"/>
            <w:sz w:val="16"/>
            <w:szCs w:val="16"/>
          </w:rPr>
          <w:fldChar w:fldCharType="begin"/>
        </w:r>
        <w:r w:rsidRPr="00290072">
          <w:rPr>
            <w:rFonts w:ascii="Arial" w:hAnsi="Arial" w:cs="Arial"/>
            <w:sz w:val="16"/>
            <w:szCs w:val="16"/>
          </w:rPr>
          <w:instrText xml:space="preserve"> PAGE   \* MERGEFORMAT </w:instrText>
        </w:r>
        <w:r w:rsidRPr="00290072">
          <w:rPr>
            <w:rFonts w:ascii="Arial" w:hAnsi="Arial" w:cs="Arial"/>
            <w:sz w:val="16"/>
            <w:szCs w:val="16"/>
          </w:rPr>
          <w:fldChar w:fldCharType="separate"/>
        </w:r>
        <w:r w:rsidR="0067483D">
          <w:rPr>
            <w:rFonts w:ascii="Arial" w:hAnsi="Arial" w:cs="Arial"/>
            <w:noProof/>
            <w:sz w:val="16"/>
            <w:szCs w:val="16"/>
          </w:rPr>
          <w:t>10</w:t>
        </w:r>
        <w:r w:rsidRPr="00290072">
          <w:rPr>
            <w:rFonts w:ascii="Arial" w:hAnsi="Arial" w:cs="Arial"/>
            <w:sz w:val="16"/>
            <w:szCs w:val="16"/>
          </w:rPr>
          <w:fldChar w:fldCharType="end"/>
        </w:r>
        <w:r w:rsidRPr="00290072">
          <w:rPr>
            <w:rFonts w:ascii="Arial" w:hAnsi="Arial" w:cs="Arial"/>
            <w:sz w:val="16"/>
            <w:szCs w:val="16"/>
          </w:rPr>
          <w:t xml:space="preserve"> de </w:t>
        </w:r>
        <w:r w:rsidR="00826ED4">
          <w:rPr>
            <w:rFonts w:ascii="Arial" w:hAnsi="Arial" w:cs="Arial"/>
            <w:sz w:val="16"/>
            <w:szCs w:val="16"/>
          </w:rPr>
          <w:t>10</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FA473" w14:textId="77777777" w:rsidR="000E5691" w:rsidRDefault="000E5691">
      <w:r>
        <w:separator/>
      </w:r>
    </w:p>
  </w:footnote>
  <w:footnote w:type="continuationSeparator" w:id="0">
    <w:p w14:paraId="32E8DED8" w14:textId="77777777" w:rsidR="000E5691" w:rsidRDefault="000E5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C31AEB"/>
    <w:multiLevelType w:val="hybridMultilevel"/>
    <w:tmpl w:val="B36CB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F2B52DA"/>
    <w:multiLevelType w:val="hybridMultilevel"/>
    <w:tmpl w:val="5A2A739E"/>
    <w:lvl w:ilvl="0" w:tplc="14DE08C4">
      <w:start w:val="1"/>
      <w:numFmt w:val="bullet"/>
      <w:lvlText w:val=""/>
      <w:lvlJc w:val="left"/>
      <w:pPr>
        <w:ind w:left="720" w:hanging="360"/>
      </w:pPr>
      <w:rPr>
        <w:rFonts w:ascii="Symbol" w:hAnsi="Symbol" w:hint="default"/>
        <w:b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5">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6">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5">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9">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4"/>
  </w:num>
  <w:num w:numId="2">
    <w:abstractNumId w:val="0"/>
  </w:num>
  <w:num w:numId="3">
    <w:abstractNumId w:val="29"/>
  </w:num>
  <w:num w:numId="4">
    <w:abstractNumId w:val="5"/>
  </w:num>
  <w:num w:numId="5">
    <w:abstractNumId w:val="15"/>
  </w:num>
  <w:num w:numId="6">
    <w:abstractNumId w:val="24"/>
  </w:num>
  <w:num w:numId="7">
    <w:abstractNumId w:val="2"/>
  </w:num>
  <w:num w:numId="8">
    <w:abstractNumId w:val="27"/>
  </w:num>
  <w:num w:numId="9">
    <w:abstractNumId w:val="13"/>
  </w:num>
  <w:num w:numId="10">
    <w:abstractNumId w:val="19"/>
  </w:num>
  <w:num w:numId="11">
    <w:abstractNumId w:val="23"/>
  </w:num>
  <w:num w:numId="12">
    <w:abstractNumId w:val="9"/>
  </w:num>
  <w:num w:numId="13">
    <w:abstractNumId w:val="21"/>
  </w:num>
  <w:num w:numId="14">
    <w:abstractNumId w:val="12"/>
  </w:num>
  <w:num w:numId="15">
    <w:abstractNumId w:val="22"/>
  </w:num>
  <w:num w:numId="16">
    <w:abstractNumId w:val="26"/>
  </w:num>
  <w:num w:numId="17">
    <w:abstractNumId w:val="25"/>
  </w:num>
  <w:num w:numId="18">
    <w:abstractNumId w:val="3"/>
  </w:num>
  <w:num w:numId="19">
    <w:abstractNumId w:val="11"/>
  </w:num>
  <w:num w:numId="20">
    <w:abstractNumId w:val="7"/>
  </w:num>
  <w:num w:numId="21">
    <w:abstractNumId w:val="16"/>
  </w:num>
  <w:num w:numId="22">
    <w:abstractNumId w:val="28"/>
  </w:num>
  <w:num w:numId="23">
    <w:abstractNumId w:val="20"/>
  </w:num>
  <w:num w:numId="24">
    <w:abstractNumId w:val="18"/>
  </w:num>
  <w:num w:numId="25">
    <w:abstractNumId w:val="8"/>
  </w:num>
  <w:num w:numId="26">
    <w:abstractNumId w:val="6"/>
  </w:num>
  <w:num w:numId="27">
    <w:abstractNumId w:val="1"/>
  </w:num>
  <w:num w:numId="28">
    <w:abstractNumId w:val="4"/>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70E2"/>
    <w:rsid w:val="00011FBF"/>
    <w:rsid w:val="00020A96"/>
    <w:rsid w:val="00024619"/>
    <w:rsid w:val="00027966"/>
    <w:rsid w:val="00032CA7"/>
    <w:rsid w:val="000358FE"/>
    <w:rsid w:val="0004645A"/>
    <w:rsid w:val="00055A4A"/>
    <w:rsid w:val="00055F10"/>
    <w:rsid w:val="00057495"/>
    <w:rsid w:val="00057C11"/>
    <w:rsid w:val="00060267"/>
    <w:rsid w:val="00060C89"/>
    <w:rsid w:val="000648AB"/>
    <w:rsid w:val="00071B78"/>
    <w:rsid w:val="00074844"/>
    <w:rsid w:val="00082F2D"/>
    <w:rsid w:val="00083C2B"/>
    <w:rsid w:val="00086B26"/>
    <w:rsid w:val="00090192"/>
    <w:rsid w:val="000929CD"/>
    <w:rsid w:val="00096C67"/>
    <w:rsid w:val="00097330"/>
    <w:rsid w:val="000976C7"/>
    <w:rsid w:val="000A19F1"/>
    <w:rsid w:val="000B3836"/>
    <w:rsid w:val="000B440A"/>
    <w:rsid w:val="000C1ED5"/>
    <w:rsid w:val="000D20E8"/>
    <w:rsid w:val="000D7962"/>
    <w:rsid w:val="000E5691"/>
    <w:rsid w:val="000F0212"/>
    <w:rsid w:val="000F0CE0"/>
    <w:rsid w:val="000F18AB"/>
    <w:rsid w:val="000F3F2F"/>
    <w:rsid w:val="000F41F1"/>
    <w:rsid w:val="0010176F"/>
    <w:rsid w:val="001239A8"/>
    <w:rsid w:val="00135360"/>
    <w:rsid w:val="001405C9"/>
    <w:rsid w:val="001433DB"/>
    <w:rsid w:val="0014586D"/>
    <w:rsid w:val="00146047"/>
    <w:rsid w:val="00146A3C"/>
    <w:rsid w:val="001504AC"/>
    <w:rsid w:val="001551BB"/>
    <w:rsid w:val="00166D65"/>
    <w:rsid w:val="00194BCB"/>
    <w:rsid w:val="0019786B"/>
    <w:rsid w:val="001A636B"/>
    <w:rsid w:val="001B044A"/>
    <w:rsid w:val="001B1A7E"/>
    <w:rsid w:val="001B557A"/>
    <w:rsid w:val="001B58C7"/>
    <w:rsid w:val="001B71C1"/>
    <w:rsid w:val="001D22B6"/>
    <w:rsid w:val="001D7ED2"/>
    <w:rsid w:val="001E0CD8"/>
    <w:rsid w:val="001E239B"/>
    <w:rsid w:val="001E794E"/>
    <w:rsid w:val="001F1872"/>
    <w:rsid w:val="001F5578"/>
    <w:rsid w:val="00202AC8"/>
    <w:rsid w:val="0021022C"/>
    <w:rsid w:val="0021131D"/>
    <w:rsid w:val="00212FD3"/>
    <w:rsid w:val="00213EE7"/>
    <w:rsid w:val="00222319"/>
    <w:rsid w:val="00235FD3"/>
    <w:rsid w:val="00255E93"/>
    <w:rsid w:val="00281CBD"/>
    <w:rsid w:val="002850FA"/>
    <w:rsid w:val="0028589F"/>
    <w:rsid w:val="002858C0"/>
    <w:rsid w:val="00293EF5"/>
    <w:rsid w:val="002A68F6"/>
    <w:rsid w:val="002B0DCD"/>
    <w:rsid w:val="002B3D73"/>
    <w:rsid w:val="002C6380"/>
    <w:rsid w:val="002D1EBF"/>
    <w:rsid w:val="002E2CE2"/>
    <w:rsid w:val="002F15C4"/>
    <w:rsid w:val="0030223D"/>
    <w:rsid w:val="003022F1"/>
    <w:rsid w:val="0032345A"/>
    <w:rsid w:val="00331945"/>
    <w:rsid w:val="00334899"/>
    <w:rsid w:val="00336559"/>
    <w:rsid w:val="003403A2"/>
    <w:rsid w:val="003416CA"/>
    <w:rsid w:val="003419CE"/>
    <w:rsid w:val="003447A8"/>
    <w:rsid w:val="00345352"/>
    <w:rsid w:val="0035172F"/>
    <w:rsid w:val="0036776D"/>
    <w:rsid w:val="003741D4"/>
    <w:rsid w:val="00377C6A"/>
    <w:rsid w:val="00380002"/>
    <w:rsid w:val="00385A16"/>
    <w:rsid w:val="0039364F"/>
    <w:rsid w:val="003942D1"/>
    <w:rsid w:val="003A0A69"/>
    <w:rsid w:val="003A2AD4"/>
    <w:rsid w:val="003A79FF"/>
    <w:rsid w:val="003B022B"/>
    <w:rsid w:val="003B0473"/>
    <w:rsid w:val="003B69F3"/>
    <w:rsid w:val="003C477E"/>
    <w:rsid w:val="003D1E76"/>
    <w:rsid w:val="003D3F2A"/>
    <w:rsid w:val="003D4961"/>
    <w:rsid w:val="003D7D20"/>
    <w:rsid w:val="003E37FF"/>
    <w:rsid w:val="003E6771"/>
    <w:rsid w:val="004030F4"/>
    <w:rsid w:val="00404237"/>
    <w:rsid w:val="00406C3A"/>
    <w:rsid w:val="0042359A"/>
    <w:rsid w:val="00424635"/>
    <w:rsid w:val="004310AD"/>
    <w:rsid w:val="00432A1B"/>
    <w:rsid w:val="00436D5C"/>
    <w:rsid w:val="004400F7"/>
    <w:rsid w:val="0044407A"/>
    <w:rsid w:val="0044664A"/>
    <w:rsid w:val="00447AC2"/>
    <w:rsid w:val="00450F5D"/>
    <w:rsid w:val="00452B91"/>
    <w:rsid w:val="00466DB1"/>
    <w:rsid w:val="00470D4F"/>
    <w:rsid w:val="00471445"/>
    <w:rsid w:val="00473A95"/>
    <w:rsid w:val="00474BE6"/>
    <w:rsid w:val="0048142A"/>
    <w:rsid w:val="00481FDB"/>
    <w:rsid w:val="004861DE"/>
    <w:rsid w:val="00492680"/>
    <w:rsid w:val="004933B8"/>
    <w:rsid w:val="004A16D1"/>
    <w:rsid w:val="004C1740"/>
    <w:rsid w:val="004D1BF9"/>
    <w:rsid w:val="004D5ABA"/>
    <w:rsid w:val="004D759B"/>
    <w:rsid w:val="004E138A"/>
    <w:rsid w:val="0050409D"/>
    <w:rsid w:val="00510CC9"/>
    <w:rsid w:val="0051556D"/>
    <w:rsid w:val="005168EF"/>
    <w:rsid w:val="005214CD"/>
    <w:rsid w:val="005221D1"/>
    <w:rsid w:val="0052651E"/>
    <w:rsid w:val="00533242"/>
    <w:rsid w:val="00551C3E"/>
    <w:rsid w:val="0055220C"/>
    <w:rsid w:val="00556721"/>
    <w:rsid w:val="00562C8D"/>
    <w:rsid w:val="005704E3"/>
    <w:rsid w:val="005731F6"/>
    <w:rsid w:val="00576F68"/>
    <w:rsid w:val="005776EB"/>
    <w:rsid w:val="00591332"/>
    <w:rsid w:val="005B1148"/>
    <w:rsid w:val="005B3885"/>
    <w:rsid w:val="005C0536"/>
    <w:rsid w:val="005C0AC0"/>
    <w:rsid w:val="005C6FF9"/>
    <w:rsid w:val="005D25B4"/>
    <w:rsid w:val="005D5E65"/>
    <w:rsid w:val="005D6310"/>
    <w:rsid w:val="005E0156"/>
    <w:rsid w:val="005E198E"/>
    <w:rsid w:val="005E306B"/>
    <w:rsid w:val="005E615C"/>
    <w:rsid w:val="005E624D"/>
    <w:rsid w:val="005E7043"/>
    <w:rsid w:val="005F3475"/>
    <w:rsid w:val="00621183"/>
    <w:rsid w:val="00636BD7"/>
    <w:rsid w:val="006376B7"/>
    <w:rsid w:val="006457E0"/>
    <w:rsid w:val="006500C3"/>
    <w:rsid w:val="00650155"/>
    <w:rsid w:val="00651FF0"/>
    <w:rsid w:val="00655729"/>
    <w:rsid w:val="00661EB2"/>
    <w:rsid w:val="00662C33"/>
    <w:rsid w:val="006661E6"/>
    <w:rsid w:val="0067483D"/>
    <w:rsid w:val="00677393"/>
    <w:rsid w:val="006928DF"/>
    <w:rsid w:val="006A4E74"/>
    <w:rsid w:val="006C0A45"/>
    <w:rsid w:val="006C3B68"/>
    <w:rsid w:val="006C5822"/>
    <w:rsid w:val="006D1B2A"/>
    <w:rsid w:val="006D6D8F"/>
    <w:rsid w:val="006E094D"/>
    <w:rsid w:val="006F4B2C"/>
    <w:rsid w:val="006F4DA7"/>
    <w:rsid w:val="00701EFC"/>
    <w:rsid w:val="00705A3D"/>
    <w:rsid w:val="0071299B"/>
    <w:rsid w:val="00716143"/>
    <w:rsid w:val="007224B0"/>
    <w:rsid w:val="007252B5"/>
    <w:rsid w:val="007258DD"/>
    <w:rsid w:val="00733FCB"/>
    <w:rsid w:val="007410CB"/>
    <w:rsid w:val="007450BA"/>
    <w:rsid w:val="00746CAA"/>
    <w:rsid w:val="007513A6"/>
    <w:rsid w:val="00751FF1"/>
    <w:rsid w:val="00753202"/>
    <w:rsid w:val="00765DB6"/>
    <w:rsid w:val="00773D28"/>
    <w:rsid w:val="007754FC"/>
    <w:rsid w:val="007964FA"/>
    <w:rsid w:val="007A1975"/>
    <w:rsid w:val="007A649E"/>
    <w:rsid w:val="007A6D16"/>
    <w:rsid w:val="007B73FF"/>
    <w:rsid w:val="007C4791"/>
    <w:rsid w:val="007C5B7D"/>
    <w:rsid w:val="007D1097"/>
    <w:rsid w:val="007D3BF3"/>
    <w:rsid w:val="007D7C41"/>
    <w:rsid w:val="007E73E2"/>
    <w:rsid w:val="007F2C43"/>
    <w:rsid w:val="007F4F1E"/>
    <w:rsid w:val="008031DB"/>
    <w:rsid w:val="0080786C"/>
    <w:rsid w:val="00815518"/>
    <w:rsid w:val="00826ED4"/>
    <w:rsid w:val="00827291"/>
    <w:rsid w:val="008312BA"/>
    <w:rsid w:val="00832BB3"/>
    <w:rsid w:val="00833933"/>
    <w:rsid w:val="0084069C"/>
    <w:rsid w:val="0084105A"/>
    <w:rsid w:val="00847453"/>
    <w:rsid w:val="008501F2"/>
    <w:rsid w:val="008511A7"/>
    <w:rsid w:val="008569E3"/>
    <w:rsid w:val="0085731F"/>
    <w:rsid w:val="008632D4"/>
    <w:rsid w:val="00865704"/>
    <w:rsid w:val="0086660C"/>
    <w:rsid w:val="00870723"/>
    <w:rsid w:val="008730BF"/>
    <w:rsid w:val="008737E2"/>
    <w:rsid w:val="00876733"/>
    <w:rsid w:val="008773BA"/>
    <w:rsid w:val="00881A83"/>
    <w:rsid w:val="00882EE9"/>
    <w:rsid w:val="00887DB5"/>
    <w:rsid w:val="008904DA"/>
    <w:rsid w:val="008942F7"/>
    <w:rsid w:val="00894384"/>
    <w:rsid w:val="00895576"/>
    <w:rsid w:val="008A0B2E"/>
    <w:rsid w:val="008A46B0"/>
    <w:rsid w:val="008A6960"/>
    <w:rsid w:val="008B32CB"/>
    <w:rsid w:val="008B5AA1"/>
    <w:rsid w:val="008C2D3F"/>
    <w:rsid w:val="008C3F27"/>
    <w:rsid w:val="008C71C3"/>
    <w:rsid w:val="008E00F6"/>
    <w:rsid w:val="008E332F"/>
    <w:rsid w:val="008E7A07"/>
    <w:rsid w:val="008F6421"/>
    <w:rsid w:val="008F6707"/>
    <w:rsid w:val="0091050C"/>
    <w:rsid w:val="0091392F"/>
    <w:rsid w:val="009245B3"/>
    <w:rsid w:val="00926701"/>
    <w:rsid w:val="00927CC3"/>
    <w:rsid w:val="009362A5"/>
    <w:rsid w:val="00937836"/>
    <w:rsid w:val="00942E63"/>
    <w:rsid w:val="009513D9"/>
    <w:rsid w:val="00955CE0"/>
    <w:rsid w:val="00957C39"/>
    <w:rsid w:val="00965BA9"/>
    <w:rsid w:val="0097683C"/>
    <w:rsid w:val="00983740"/>
    <w:rsid w:val="00983A21"/>
    <w:rsid w:val="0098602A"/>
    <w:rsid w:val="00990B77"/>
    <w:rsid w:val="009914A1"/>
    <w:rsid w:val="009917A7"/>
    <w:rsid w:val="009942A3"/>
    <w:rsid w:val="0099554D"/>
    <w:rsid w:val="009A343C"/>
    <w:rsid w:val="009A3C8E"/>
    <w:rsid w:val="009B5F00"/>
    <w:rsid w:val="009C14C0"/>
    <w:rsid w:val="009C41A0"/>
    <w:rsid w:val="009C432C"/>
    <w:rsid w:val="009D5C7E"/>
    <w:rsid w:val="009E3035"/>
    <w:rsid w:val="009E3287"/>
    <w:rsid w:val="00A01870"/>
    <w:rsid w:val="00A10C5E"/>
    <w:rsid w:val="00A169AD"/>
    <w:rsid w:val="00A20B10"/>
    <w:rsid w:val="00A32046"/>
    <w:rsid w:val="00A41F82"/>
    <w:rsid w:val="00A47FAA"/>
    <w:rsid w:val="00A5204B"/>
    <w:rsid w:val="00A61632"/>
    <w:rsid w:val="00A635B8"/>
    <w:rsid w:val="00A7114F"/>
    <w:rsid w:val="00A773BF"/>
    <w:rsid w:val="00A9418C"/>
    <w:rsid w:val="00AA04B3"/>
    <w:rsid w:val="00AA6958"/>
    <w:rsid w:val="00AB68EC"/>
    <w:rsid w:val="00AC6218"/>
    <w:rsid w:val="00AD6F98"/>
    <w:rsid w:val="00AE0450"/>
    <w:rsid w:val="00AE5D14"/>
    <w:rsid w:val="00AF56C4"/>
    <w:rsid w:val="00AF6080"/>
    <w:rsid w:val="00B05790"/>
    <w:rsid w:val="00B07BEC"/>
    <w:rsid w:val="00B14FE5"/>
    <w:rsid w:val="00B20BF4"/>
    <w:rsid w:val="00B22025"/>
    <w:rsid w:val="00B35097"/>
    <w:rsid w:val="00B4081B"/>
    <w:rsid w:val="00B40935"/>
    <w:rsid w:val="00B5157C"/>
    <w:rsid w:val="00B51D24"/>
    <w:rsid w:val="00B55DC6"/>
    <w:rsid w:val="00B604B9"/>
    <w:rsid w:val="00B752EE"/>
    <w:rsid w:val="00B834DF"/>
    <w:rsid w:val="00B84AA2"/>
    <w:rsid w:val="00B9498F"/>
    <w:rsid w:val="00BA3A4F"/>
    <w:rsid w:val="00BA471D"/>
    <w:rsid w:val="00BA7A96"/>
    <w:rsid w:val="00BB2F09"/>
    <w:rsid w:val="00BC21B8"/>
    <w:rsid w:val="00BC3B36"/>
    <w:rsid w:val="00BC510E"/>
    <w:rsid w:val="00BD083B"/>
    <w:rsid w:val="00BD18AB"/>
    <w:rsid w:val="00BD252F"/>
    <w:rsid w:val="00BD41D8"/>
    <w:rsid w:val="00BE11C3"/>
    <w:rsid w:val="00BE3FFD"/>
    <w:rsid w:val="00BE537F"/>
    <w:rsid w:val="00BF3161"/>
    <w:rsid w:val="00BF4042"/>
    <w:rsid w:val="00C05187"/>
    <w:rsid w:val="00C05EC7"/>
    <w:rsid w:val="00C1160E"/>
    <w:rsid w:val="00C12675"/>
    <w:rsid w:val="00C21DC1"/>
    <w:rsid w:val="00C22466"/>
    <w:rsid w:val="00C2642A"/>
    <w:rsid w:val="00C31B9F"/>
    <w:rsid w:val="00C34AF9"/>
    <w:rsid w:val="00C42862"/>
    <w:rsid w:val="00C42DB9"/>
    <w:rsid w:val="00C457B7"/>
    <w:rsid w:val="00C56C03"/>
    <w:rsid w:val="00C662C9"/>
    <w:rsid w:val="00C66CC8"/>
    <w:rsid w:val="00C73006"/>
    <w:rsid w:val="00C73845"/>
    <w:rsid w:val="00C77739"/>
    <w:rsid w:val="00C82CBD"/>
    <w:rsid w:val="00C85CD8"/>
    <w:rsid w:val="00CA4FBA"/>
    <w:rsid w:val="00CB0000"/>
    <w:rsid w:val="00CB6497"/>
    <w:rsid w:val="00CC3331"/>
    <w:rsid w:val="00CE4891"/>
    <w:rsid w:val="00CE7D7C"/>
    <w:rsid w:val="00CF174A"/>
    <w:rsid w:val="00D06F24"/>
    <w:rsid w:val="00D25169"/>
    <w:rsid w:val="00D25EFE"/>
    <w:rsid w:val="00D34E36"/>
    <w:rsid w:val="00D36C4A"/>
    <w:rsid w:val="00D36D40"/>
    <w:rsid w:val="00D54EE3"/>
    <w:rsid w:val="00D6200F"/>
    <w:rsid w:val="00D650B1"/>
    <w:rsid w:val="00D66697"/>
    <w:rsid w:val="00D74063"/>
    <w:rsid w:val="00D82B8F"/>
    <w:rsid w:val="00D8496A"/>
    <w:rsid w:val="00D91A19"/>
    <w:rsid w:val="00D94F68"/>
    <w:rsid w:val="00DB51DF"/>
    <w:rsid w:val="00DC2229"/>
    <w:rsid w:val="00DC5ADB"/>
    <w:rsid w:val="00DD45E3"/>
    <w:rsid w:val="00DE1F1C"/>
    <w:rsid w:val="00DE2E42"/>
    <w:rsid w:val="00DE43F5"/>
    <w:rsid w:val="00DE5AB0"/>
    <w:rsid w:val="00E02F4D"/>
    <w:rsid w:val="00E03F51"/>
    <w:rsid w:val="00E04468"/>
    <w:rsid w:val="00E12678"/>
    <w:rsid w:val="00E2418A"/>
    <w:rsid w:val="00E4098C"/>
    <w:rsid w:val="00E4487C"/>
    <w:rsid w:val="00E4595B"/>
    <w:rsid w:val="00E54E05"/>
    <w:rsid w:val="00E57886"/>
    <w:rsid w:val="00E70B3D"/>
    <w:rsid w:val="00E766F8"/>
    <w:rsid w:val="00E80733"/>
    <w:rsid w:val="00E86984"/>
    <w:rsid w:val="00E921D8"/>
    <w:rsid w:val="00E9663B"/>
    <w:rsid w:val="00EB6F70"/>
    <w:rsid w:val="00ED66C1"/>
    <w:rsid w:val="00EE0D35"/>
    <w:rsid w:val="00EE10BE"/>
    <w:rsid w:val="00EF5F0B"/>
    <w:rsid w:val="00EF72BC"/>
    <w:rsid w:val="00F00D30"/>
    <w:rsid w:val="00F04915"/>
    <w:rsid w:val="00F145A9"/>
    <w:rsid w:val="00F15FF9"/>
    <w:rsid w:val="00F2053E"/>
    <w:rsid w:val="00F224CB"/>
    <w:rsid w:val="00F23ECB"/>
    <w:rsid w:val="00F26C90"/>
    <w:rsid w:val="00F3184C"/>
    <w:rsid w:val="00F46F3B"/>
    <w:rsid w:val="00F47AB8"/>
    <w:rsid w:val="00F47C9C"/>
    <w:rsid w:val="00F51995"/>
    <w:rsid w:val="00F51DA2"/>
    <w:rsid w:val="00F539FB"/>
    <w:rsid w:val="00F558DA"/>
    <w:rsid w:val="00F637CF"/>
    <w:rsid w:val="00F64C34"/>
    <w:rsid w:val="00F705BB"/>
    <w:rsid w:val="00F812DE"/>
    <w:rsid w:val="00F84FC4"/>
    <w:rsid w:val="00F94FCA"/>
    <w:rsid w:val="00FA1EFD"/>
    <w:rsid w:val="00FA4D69"/>
    <w:rsid w:val="00FA7C99"/>
    <w:rsid w:val="00FB34C9"/>
    <w:rsid w:val="00FB4B32"/>
    <w:rsid w:val="00FB6C9F"/>
    <w:rsid w:val="00FC6259"/>
    <w:rsid w:val="00FC64D7"/>
    <w:rsid w:val="00FD006B"/>
    <w:rsid w:val="00FD04BF"/>
    <w:rsid w:val="00FD1629"/>
    <w:rsid w:val="00FE1CFF"/>
    <w:rsid w:val="00FE2F38"/>
    <w:rsid w:val="00FE3FF2"/>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veedores@asej.gob.mx" TargetMode="External"/><Relationship Id="rId4" Type="http://schemas.openxmlformats.org/officeDocument/2006/relationships/settings" Target="settings.xml"/><Relationship Id="rId9" Type="http://schemas.openxmlformats.org/officeDocument/2006/relationships/hyperlink" Target="mailto:ggrijalva@asej.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DB0BF-B8DB-4A50-978D-19612689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10</Pages>
  <Words>3161</Words>
  <Characters>17390</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75</cp:revision>
  <cp:lastPrinted>2018-06-06T15:35:00Z</cp:lastPrinted>
  <dcterms:created xsi:type="dcterms:W3CDTF">2018-08-10T20:17:00Z</dcterms:created>
  <dcterms:modified xsi:type="dcterms:W3CDTF">2018-09-25T17:06:00Z</dcterms:modified>
</cp:coreProperties>
</file>